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F6375">
      <w:pPr>
        <w:jc w:val="center"/>
        <w:rPr>
          <w:rFonts w:hint="eastAsia" w:ascii="方正小标宋简体" w:hAnsi="华文中宋" w:eastAsia="方正小标宋简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宋体"/>
          <w:b/>
          <w:bCs/>
          <w:sz w:val="44"/>
          <w:szCs w:val="44"/>
        </w:rPr>
        <w:t>医院临床数据中心建设项目</w:t>
      </w:r>
      <w:r>
        <w:rPr>
          <w:rFonts w:hint="eastAsia" w:ascii="方正小标宋简体" w:hAnsi="华文中宋" w:eastAsia="方正小标宋简体" w:cs="宋体"/>
          <w:b/>
          <w:bCs/>
          <w:sz w:val="44"/>
          <w:szCs w:val="44"/>
          <w:lang w:val="en-US" w:eastAsia="zh-CN"/>
        </w:rPr>
        <w:t>报价表</w:t>
      </w:r>
    </w:p>
    <w:p w14:paraId="4DBFCB4E">
      <w:pPr>
        <w:pStyle w:val="2"/>
        <w:rPr>
          <w:rFonts w:hint="eastAsia" w:ascii="方正小标宋简体" w:hAnsi="华文中宋" w:eastAsia="方正小标宋简体" w:cs="宋体"/>
          <w:b/>
          <w:bCs/>
          <w:sz w:val="44"/>
          <w:szCs w:val="44"/>
          <w:lang w:val="en-US" w:eastAsia="zh-CN"/>
        </w:rPr>
      </w:pPr>
    </w:p>
    <w:p w14:paraId="5E398D3A">
      <w:pPr>
        <w:pStyle w:val="2"/>
        <w:rPr>
          <w:rFonts w:hint="eastAsia" w:ascii="方正小标宋简体" w:hAnsi="华文中宋" w:eastAsia="方正小标宋简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99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762"/>
        <w:gridCol w:w="1858"/>
        <w:gridCol w:w="4443"/>
        <w:gridCol w:w="2296"/>
      </w:tblGrid>
      <w:tr w14:paraId="67829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  <w:noWrap w:val="0"/>
            <w:vAlign w:val="top"/>
          </w:tcPr>
          <w:p w14:paraId="0B8AB7D3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  <w:r>
              <w:rPr>
                <w:rFonts w:hint="eastAsia" w:cs="仿宋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2620" w:type="dxa"/>
            <w:gridSpan w:val="2"/>
            <w:shd w:val="clear" w:color="auto" w:fill="auto"/>
            <w:noWrap w:val="0"/>
            <w:vAlign w:val="top"/>
          </w:tcPr>
          <w:p w14:paraId="24D8C8AA">
            <w:pPr>
              <w:pStyle w:val="2"/>
              <w:spacing w:after="0"/>
              <w:jc w:val="center"/>
              <w:rPr>
                <w:rFonts w:cs="仿宋"/>
                <w:sz w:val="18"/>
                <w:szCs w:val="18"/>
                <w:lang w:eastAsia="zh-CN"/>
              </w:rPr>
            </w:pPr>
            <w:r>
              <w:rPr>
                <w:rFonts w:hint="eastAsia" w:cs="仿宋"/>
                <w:sz w:val="18"/>
                <w:szCs w:val="18"/>
                <w:lang w:eastAsia="zh-CN"/>
              </w:rPr>
              <w:t>建设内容</w:t>
            </w:r>
          </w:p>
        </w:tc>
        <w:tc>
          <w:tcPr>
            <w:tcW w:w="4443" w:type="dxa"/>
            <w:shd w:val="clear" w:color="auto" w:fill="auto"/>
            <w:noWrap w:val="0"/>
            <w:vAlign w:val="top"/>
          </w:tcPr>
          <w:p w14:paraId="29B275AB">
            <w:pPr>
              <w:pStyle w:val="2"/>
              <w:spacing w:after="0"/>
              <w:jc w:val="both"/>
              <w:rPr>
                <w:rFonts w:hint="default" w:cs="仿宋"/>
                <w:sz w:val="18"/>
                <w:szCs w:val="18"/>
                <w:lang w:val="en-US" w:eastAsia="zh-CN"/>
              </w:rPr>
            </w:pPr>
            <w:r>
              <w:rPr>
                <w:rFonts w:hint="eastAsia" w:cs="仿宋"/>
                <w:sz w:val="18"/>
                <w:szCs w:val="18"/>
                <w:lang w:val="en-US" w:eastAsia="zh-CN"/>
              </w:rPr>
              <w:t>性能参数</w:t>
            </w:r>
          </w:p>
        </w:tc>
        <w:tc>
          <w:tcPr>
            <w:tcW w:w="2296" w:type="dxa"/>
            <w:shd w:val="clear" w:color="auto" w:fill="auto"/>
            <w:noWrap w:val="0"/>
            <w:vAlign w:val="top"/>
          </w:tcPr>
          <w:p w14:paraId="570EE6B6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  <w:r>
              <w:rPr>
                <w:rFonts w:hint="eastAsia" w:cs="仿宋"/>
                <w:sz w:val="18"/>
                <w:szCs w:val="18"/>
                <w:lang w:eastAsia="zh-CN"/>
              </w:rPr>
              <w:t>预算（人民币/万元）</w:t>
            </w:r>
          </w:p>
        </w:tc>
      </w:tr>
      <w:tr w14:paraId="68CCA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Merge w:val="restart"/>
            <w:shd w:val="clear" w:color="auto" w:fill="auto"/>
            <w:noWrap w:val="0"/>
            <w:vAlign w:val="top"/>
          </w:tcPr>
          <w:p w14:paraId="54A56EE2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  <w:r>
              <w:rPr>
                <w:rFonts w:hint="eastAsia" w:cs="仿宋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62" w:type="dxa"/>
            <w:vMerge w:val="restart"/>
            <w:shd w:val="clear" w:color="auto" w:fill="auto"/>
            <w:noWrap w:val="0"/>
            <w:vAlign w:val="center"/>
          </w:tcPr>
          <w:p w14:paraId="51686A7D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  <w:r>
              <w:rPr>
                <w:rFonts w:hint="eastAsia" w:cs="仿宋"/>
                <w:sz w:val="18"/>
                <w:szCs w:val="18"/>
                <w:lang w:eastAsia="zh-CN"/>
              </w:rPr>
              <w:t>医院</w:t>
            </w:r>
            <w:r>
              <w:rPr>
                <w:rFonts w:hint="eastAsia" w:cs="仿宋"/>
                <w:sz w:val="18"/>
                <w:szCs w:val="18"/>
                <w:lang w:val="en-US" w:eastAsia="zh-CN"/>
              </w:rPr>
              <w:t>临床</w:t>
            </w:r>
            <w:r>
              <w:rPr>
                <w:rFonts w:hint="eastAsia" w:cs="仿宋"/>
                <w:sz w:val="18"/>
                <w:szCs w:val="18"/>
                <w:lang w:eastAsia="zh-CN"/>
              </w:rPr>
              <w:t>数据</w:t>
            </w:r>
            <w:r>
              <w:rPr>
                <w:rFonts w:hint="eastAsia" w:cs="仿宋"/>
                <w:sz w:val="18"/>
                <w:szCs w:val="18"/>
                <w:lang w:val="en-US" w:eastAsia="zh-CN"/>
              </w:rPr>
              <w:t>中心</w:t>
            </w:r>
          </w:p>
        </w:tc>
        <w:tc>
          <w:tcPr>
            <w:tcW w:w="1858" w:type="dxa"/>
            <w:shd w:val="clear" w:color="auto" w:fill="auto"/>
            <w:noWrap w:val="0"/>
            <w:vAlign w:val="top"/>
          </w:tcPr>
          <w:p w14:paraId="51AC03BD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  <w:r>
              <w:rPr>
                <w:rFonts w:hint="eastAsia" w:cs="仿宋"/>
                <w:sz w:val="18"/>
                <w:szCs w:val="18"/>
                <w:lang w:eastAsia="zh-CN"/>
              </w:rPr>
              <w:t>数据采集</w:t>
            </w:r>
          </w:p>
        </w:tc>
        <w:tc>
          <w:tcPr>
            <w:tcW w:w="4443" w:type="dxa"/>
            <w:shd w:val="clear" w:color="auto" w:fill="auto"/>
            <w:noWrap w:val="0"/>
            <w:vAlign w:val="center"/>
          </w:tcPr>
          <w:p w14:paraId="32D315FE">
            <w:pPr>
              <w:pStyle w:val="2"/>
              <w:spacing w:after="0"/>
              <w:rPr>
                <w:rFonts w:hint="eastAsia" w:cs="仿宋"/>
                <w:sz w:val="18"/>
                <w:szCs w:val="18"/>
                <w:lang w:eastAsia="zh-CN"/>
              </w:rPr>
            </w:pPr>
          </w:p>
        </w:tc>
        <w:tc>
          <w:tcPr>
            <w:tcW w:w="2296" w:type="dxa"/>
            <w:vMerge w:val="restart"/>
            <w:shd w:val="clear" w:color="auto" w:fill="auto"/>
            <w:noWrap w:val="0"/>
            <w:vAlign w:val="center"/>
          </w:tcPr>
          <w:p w14:paraId="7651D56D">
            <w:pPr>
              <w:pStyle w:val="2"/>
              <w:spacing w:after="0"/>
              <w:jc w:val="center"/>
              <w:rPr>
                <w:rFonts w:cs="仿宋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</w:tr>
      <w:tr w14:paraId="6395B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Merge w:val="continue"/>
            <w:shd w:val="clear" w:color="auto" w:fill="auto"/>
            <w:noWrap w:val="0"/>
            <w:vAlign w:val="top"/>
          </w:tcPr>
          <w:p w14:paraId="044896B5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</w:p>
        </w:tc>
        <w:tc>
          <w:tcPr>
            <w:tcW w:w="762" w:type="dxa"/>
            <w:vMerge w:val="continue"/>
            <w:shd w:val="clear" w:color="auto" w:fill="auto"/>
            <w:noWrap w:val="0"/>
            <w:vAlign w:val="top"/>
          </w:tcPr>
          <w:p w14:paraId="6563AB69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</w:p>
        </w:tc>
        <w:tc>
          <w:tcPr>
            <w:tcW w:w="1858" w:type="dxa"/>
            <w:shd w:val="clear" w:color="auto" w:fill="auto"/>
            <w:noWrap w:val="0"/>
            <w:vAlign w:val="top"/>
          </w:tcPr>
          <w:p w14:paraId="6A113E33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  <w:r>
              <w:rPr>
                <w:rFonts w:hint="eastAsia" w:cs="仿宋"/>
                <w:sz w:val="18"/>
                <w:szCs w:val="18"/>
                <w:lang w:eastAsia="zh-CN"/>
              </w:rPr>
              <w:t>数据治理</w:t>
            </w:r>
          </w:p>
        </w:tc>
        <w:tc>
          <w:tcPr>
            <w:tcW w:w="4443" w:type="dxa"/>
            <w:shd w:val="clear" w:color="auto" w:fill="auto"/>
            <w:noWrap w:val="0"/>
            <w:vAlign w:val="top"/>
          </w:tcPr>
          <w:p w14:paraId="01D3B06D">
            <w:pPr>
              <w:pStyle w:val="2"/>
              <w:spacing w:after="0"/>
              <w:rPr>
                <w:rFonts w:hint="eastAsia" w:cs="仿宋"/>
                <w:sz w:val="18"/>
                <w:szCs w:val="18"/>
                <w:lang w:eastAsia="zh-CN"/>
              </w:rPr>
            </w:pPr>
          </w:p>
        </w:tc>
        <w:tc>
          <w:tcPr>
            <w:tcW w:w="2296" w:type="dxa"/>
            <w:vMerge w:val="continue"/>
            <w:shd w:val="clear" w:color="auto" w:fill="auto"/>
            <w:noWrap w:val="0"/>
            <w:vAlign w:val="top"/>
          </w:tcPr>
          <w:p w14:paraId="71F79E40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</w:p>
        </w:tc>
      </w:tr>
      <w:tr w14:paraId="1055F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Merge w:val="continue"/>
            <w:shd w:val="clear" w:color="auto" w:fill="auto"/>
            <w:noWrap w:val="0"/>
            <w:vAlign w:val="top"/>
          </w:tcPr>
          <w:p w14:paraId="4E2DB016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</w:p>
        </w:tc>
        <w:tc>
          <w:tcPr>
            <w:tcW w:w="762" w:type="dxa"/>
            <w:vMerge w:val="continue"/>
            <w:shd w:val="clear" w:color="auto" w:fill="auto"/>
            <w:noWrap w:val="0"/>
            <w:vAlign w:val="top"/>
          </w:tcPr>
          <w:p w14:paraId="05A55A79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</w:p>
        </w:tc>
        <w:tc>
          <w:tcPr>
            <w:tcW w:w="1858" w:type="dxa"/>
            <w:shd w:val="clear" w:color="auto" w:fill="auto"/>
            <w:noWrap w:val="0"/>
            <w:vAlign w:val="top"/>
          </w:tcPr>
          <w:p w14:paraId="752BB39C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  <w:r>
              <w:rPr>
                <w:rFonts w:hint="eastAsia" w:cs="仿宋"/>
                <w:sz w:val="18"/>
                <w:szCs w:val="18"/>
                <w:lang w:eastAsia="zh-CN"/>
              </w:rPr>
              <w:t>数据标准管理</w:t>
            </w:r>
          </w:p>
        </w:tc>
        <w:tc>
          <w:tcPr>
            <w:tcW w:w="4443" w:type="dxa"/>
            <w:shd w:val="clear" w:color="auto" w:fill="auto"/>
            <w:noWrap w:val="0"/>
            <w:vAlign w:val="top"/>
          </w:tcPr>
          <w:p w14:paraId="11D2236B">
            <w:pPr>
              <w:pStyle w:val="2"/>
              <w:spacing w:after="0"/>
              <w:rPr>
                <w:rFonts w:hint="eastAsia" w:cs="仿宋"/>
                <w:sz w:val="18"/>
                <w:szCs w:val="18"/>
                <w:lang w:eastAsia="zh-CN"/>
              </w:rPr>
            </w:pPr>
          </w:p>
        </w:tc>
        <w:tc>
          <w:tcPr>
            <w:tcW w:w="2296" w:type="dxa"/>
            <w:vMerge w:val="continue"/>
            <w:shd w:val="clear" w:color="auto" w:fill="auto"/>
            <w:noWrap w:val="0"/>
            <w:vAlign w:val="top"/>
          </w:tcPr>
          <w:p w14:paraId="06504FF2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</w:p>
        </w:tc>
      </w:tr>
      <w:tr w14:paraId="0A95D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Merge w:val="continue"/>
            <w:shd w:val="clear" w:color="auto" w:fill="auto"/>
            <w:noWrap w:val="0"/>
            <w:vAlign w:val="top"/>
          </w:tcPr>
          <w:p w14:paraId="2F802715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</w:p>
        </w:tc>
        <w:tc>
          <w:tcPr>
            <w:tcW w:w="762" w:type="dxa"/>
            <w:vMerge w:val="continue"/>
            <w:shd w:val="clear" w:color="auto" w:fill="auto"/>
            <w:noWrap w:val="0"/>
            <w:vAlign w:val="top"/>
          </w:tcPr>
          <w:p w14:paraId="1C5EA709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</w:p>
        </w:tc>
        <w:tc>
          <w:tcPr>
            <w:tcW w:w="1858" w:type="dxa"/>
            <w:shd w:val="clear" w:color="auto" w:fill="auto"/>
            <w:noWrap w:val="0"/>
            <w:vAlign w:val="top"/>
          </w:tcPr>
          <w:p w14:paraId="7CDEE5F0">
            <w:pPr>
              <w:pStyle w:val="2"/>
              <w:spacing w:after="0"/>
              <w:rPr>
                <w:rFonts w:hint="eastAsia" w:cs="仿宋"/>
                <w:sz w:val="18"/>
                <w:szCs w:val="18"/>
                <w:lang w:eastAsia="zh-CN"/>
              </w:rPr>
            </w:pPr>
            <w:r>
              <w:rPr>
                <w:rFonts w:hint="eastAsia" w:cs="仿宋"/>
                <w:sz w:val="18"/>
                <w:szCs w:val="18"/>
                <w:lang w:eastAsia="zh-CN"/>
              </w:rPr>
              <w:t>一体化数据平台监控</w:t>
            </w:r>
          </w:p>
        </w:tc>
        <w:tc>
          <w:tcPr>
            <w:tcW w:w="4443" w:type="dxa"/>
            <w:shd w:val="clear" w:color="auto" w:fill="auto"/>
            <w:noWrap w:val="0"/>
            <w:vAlign w:val="top"/>
          </w:tcPr>
          <w:p w14:paraId="23499C9F">
            <w:pPr>
              <w:pStyle w:val="2"/>
              <w:spacing w:after="0"/>
              <w:rPr>
                <w:rFonts w:hint="eastAsia" w:cs="仿宋"/>
                <w:sz w:val="18"/>
                <w:szCs w:val="18"/>
                <w:lang w:eastAsia="zh-CN"/>
              </w:rPr>
            </w:pPr>
          </w:p>
        </w:tc>
        <w:tc>
          <w:tcPr>
            <w:tcW w:w="2296" w:type="dxa"/>
            <w:vMerge w:val="continue"/>
            <w:shd w:val="clear" w:color="auto" w:fill="auto"/>
            <w:noWrap w:val="0"/>
            <w:vAlign w:val="top"/>
          </w:tcPr>
          <w:p w14:paraId="0633F96F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</w:p>
        </w:tc>
      </w:tr>
      <w:tr w14:paraId="1EEFA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Merge w:val="continue"/>
            <w:shd w:val="clear" w:color="auto" w:fill="auto"/>
            <w:noWrap w:val="0"/>
            <w:vAlign w:val="top"/>
          </w:tcPr>
          <w:p w14:paraId="430AABB9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</w:p>
        </w:tc>
        <w:tc>
          <w:tcPr>
            <w:tcW w:w="762" w:type="dxa"/>
            <w:vMerge w:val="continue"/>
            <w:shd w:val="clear" w:color="auto" w:fill="auto"/>
            <w:noWrap w:val="0"/>
            <w:vAlign w:val="top"/>
          </w:tcPr>
          <w:p w14:paraId="7861A7E1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</w:p>
        </w:tc>
        <w:tc>
          <w:tcPr>
            <w:tcW w:w="1858" w:type="dxa"/>
            <w:shd w:val="clear" w:color="auto" w:fill="auto"/>
            <w:noWrap w:val="0"/>
            <w:vAlign w:val="top"/>
          </w:tcPr>
          <w:p w14:paraId="3AA7D9B9">
            <w:pPr>
              <w:pStyle w:val="2"/>
              <w:spacing w:after="0"/>
              <w:rPr>
                <w:rFonts w:hint="eastAsia" w:cs="仿宋"/>
                <w:sz w:val="18"/>
                <w:szCs w:val="18"/>
                <w:lang w:eastAsia="zh-CN"/>
              </w:rPr>
            </w:pPr>
            <w:r>
              <w:rPr>
                <w:rFonts w:hint="eastAsia" w:cs="仿宋"/>
                <w:sz w:val="18"/>
                <w:szCs w:val="18"/>
                <w:lang w:eastAsia="zh-CN"/>
              </w:rPr>
              <w:t>数据查询</w:t>
            </w:r>
          </w:p>
        </w:tc>
        <w:tc>
          <w:tcPr>
            <w:tcW w:w="4443" w:type="dxa"/>
            <w:shd w:val="clear" w:color="auto" w:fill="auto"/>
            <w:noWrap w:val="0"/>
            <w:vAlign w:val="top"/>
          </w:tcPr>
          <w:p w14:paraId="29699C84">
            <w:pPr>
              <w:pStyle w:val="2"/>
              <w:spacing w:after="0"/>
              <w:rPr>
                <w:rFonts w:hint="eastAsia" w:cs="仿宋"/>
                <w:sz w:val="18"/>
                <w:szCs w:val="18"/>
                <w:lang w:eastAsia="zh-CN"/>
              </w:rPr>
            </w:pPr>
          </w:p>
        </w:tc>
        <w:tc>
          <w:tcPr>
            <w:tcW w:w="2296" w:type="dxa"/>
            <w:vMerge w:val="continue"/>
            <w:shd w:val="clear" w:color="auto" w:fill="auto"/>
            <w:noWrap w:val="0"/>
            <w:vAlign w:val="top"/>
          </w:tcPr>
          <w:p w14:paraId="2FF7774A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</w:p>
        </w:tc>
      </w:tr>
      <w:tr w14:paraId="304EF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Merge w:val="continue"/>
            <w:shd w:val="clear" w:color="auto" w:fill="auto"/>
            <w:noWrap w:val="0"/>
            <w:vAlign w:val="top"/>
          </w:tcPr>
          <w:p w14:paraId="2671059A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</w:p>
        </w:tc>
        <w:tc>
          <w:tcPr>
            <w:tcW w:w="762" w:type="dxa"/>
            <w:vMerge w:val="continue"/>
            <w:shd w:val="clear" w:color="auto" w:fill="auto"/>
            <w:noWrap w:val="0"/>
            <w:vAlign w:val="top"/>
          </w:tcPr>
          <w:p w14:paraId="51D67782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</w:p>
        </w:tc>
        <w:tc>
          <w:tcPr>
            <w:tcW w:w="1858" w:type="dxa"/>
            <w:shd w:val="clear" w:color="auto" w:fill="auto"/>
            <w:noWrap w:val="0"/>
            <w:vAlign w:val="top"/>
          </w:tcPr>
          <w:p w14:paraId="3014EA2D">
            <w:pPr>
              <w:pStyle w:val="2"/>
              <w:spacing w:after="0"/>
              <w:rPr>
                <w:rFonts w:hint="eastAsia" w:cs="仿宋"/>
                <w:sz w:val="18"/>
                <w:szCs w:val="18"/>
                <w:lang w:eastAsia="zh-CN"/>
              </w:rPr>
            </w:pPr>
            <w:r>
              <w:rPr>
                <w:rFonts w:hint="eastAsia" w:cs="仿宋"/>
                <w:sz w:val="18"/>
                <w:szCs w:val="18"/>
                <w:lang w:eastAsia="zh-CN"/>
              </w:rPr>
              <w:t>数据服务</w:t>
            </w:r>
          </w:p>
        </w:tc>
        <w:tc>
          <w:tcPr>
            <w:tcW w:w="4443" w:type="dxa"/>
            <w:shd w:val="clear" w:color="auto" w:fill="auto"/>
            <w:noWrap w:val="0"/>
            <w:vAlign w:val="top"/>
          </w:tcPr>
          <w:p w14:paraId="3E334648">
            <w:pPr>
              <w:pStyle w:val="2"/>
              <w:spacing w:after="0"/>
              <w:rPr>
                <w:rFonts w:hint="eastAsia" w:cs="仿宋"/>
                <w:sz w:val="18"/>
                <w:szCs w:val="18"/>
                <w:lang w:eastAsia="zh-CN"/>
              </w:rPr>
            </w:pPr>
          </w:p>
        </w:tc>
        <w:tc>
          <w:tcPr>
            <w:tcW w:w="2296" w:type="dxa"/>
            <w:vMerge w:val="continue"/>
            <w:shd w:val="clear" w:color="auto" w:fill="auto"/>
            <w:noWrap w:val="0"/>
            <w:vAlign w:val="top"/>
          </w:tcPr>
          <w:p w14:paraId="6E636320">
            <w:pPr>
              <w:pStyle w:val="2"/>
              <w:spacing w:after="0"/>
              <w:rPr>
                <w:rFonts w:cs="仿宋"/>
                <w:sz w:val="18"/>
                <w:szCs w:val="18"/>
                <w:lang w:eastAsia="zh-CN"/>
              </w:rPr>
            </w:pPr>
          </w:p>
        </w:tc>
      </w:tr>
      <w:tr w14:paraId="5217B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5" w:type="dxa"/>
            <w:gridSpan w:val="4"/>
            <w:shd w:val="clear" w:color="auto" w:fill="auto"/>
            <w:noWrap w:val="0"/>
            <w:vAlign w:val="center"/>
          </w:tcPr>
          <w:p w14:paraId="78CB73E8">
            <w:pPr>
              <w:pStyle w:val="2"/>
              <w:spacing w:after="0"/>
              <w:jc w:val="right"/>
              <w:rPr>
                <w:rFonts w:hint="eastAsia" w:cs="仿宋"/>
                <w:sz w:val="18"/>
                <w:szCs w:val="18"/>
                <w:lang w:eastAsia="zh-CN"/>
              </w:rPr>
            </w:pPr>
            <w:r>
              <w:rPr>
                <w:rFonts w:hint="eastAsia" w:cs="仿宋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2296" w:type="dxa"/>
            <w:shd w:val="clear" w:color="auto" w:fill="auto"/>
            <w:noWrap w:val="0"/>
            <w:vAlign w:val="center"/>
          </w:tcPr>
          <w:p w14:paraId="769B26AE">
            <w:pPr>
              <w:pStyle w:val="2"/>
              <w:spacing w:after="0"/>
              <w:jc w:val="center"/>
              <w:rPr>
                <w:rFonts w:cs="仿宋"/>
                <w:sz w:val="18"/>
                <w:szCs w:val="18"/>
                <w:lang w:eastAsia="zh-CN"/>
              </w:rPr>
            </w:pPr>
          </w:p>
        </w:tc>
      </w:tr>
    </w:tbl>
    <w:p w14:paraId="336BC074">
      <w:pPr>
        <w:jc w:val="both"/>
        <w:rPr>
          <w:rFonts w:hint="eastAsia" w:ascii="方正小标宋简体" w:hAnsi="华文中宋" w:eastAsia="方正小标宋简体" w:cs="宋体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F44F8"/>
    <w:rsid w:val="2B6365E7"/>
    <w:rsid w:val="2FCF44F8"/>
    <w:rsid w:val="4B17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djustRightInd w:val="0"/>
      <w:spacing w:line="360" w:lineRule="auto"/>
    </w:pPr>
    <w:rPr>
      <w:rFonts w:ascii="宋体" w:hAnsi="宋体"/>
      <w:bCs/>
      <w:iCs/>
      <w:color w:val="000000"/>
      <w:kern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2</TotalTime>
  <ScaleCrop>false</ScaleCrop>
  <LinksUpToDate>false</LinksUpToDate>
  <CharactersWithSpaces>109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2025-07-31T08:49:00Z</dcterms:created>
  <dc:creator>紫星涔</dc:creator>
  <cp:lastModifiedBy>紫星涔</cp:lastModifiedBy>
  <dcterms:modified xsi:type="dcterms:W3CDTF">2025-08-15T01:34:13Z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687EBFF49EB746BA8D0EB600541DCC11_11</vt:lpwstr>
  </property>
  <property fmtid="{D5CDD505-2E9C-101B-9397-08002B2CF9AE}" pid="4" name="KSOTemplateDocerSaveRecord">
    <vt:lpwstr>eyJoZGlkIjoiNzc3ODQ3ZWExZDRhMThkZmI4N2NjOTRmMzc1OWRjYmEiLCJ1c2VySWQiOiIxMTQ3MjMwOTg4In0=</vt:lpwstr>
  </property>
</Properties>
</file>