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五）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采购一批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医疗设备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（详</w:t>
      </w:r>
      <w:r>
        <w:rPr>
          <w:rFonts w:hint="eastAsia" w:ascii="宋体" w:hAnsi="宋体" w:eastAsia="宋体" w:cs="宋体"/>
          <w:sz w:val="28"/>
          <w:szCs w:val="28"/>
        </w:rPr>
        <w:t>见附件清单），请有意向，具有资质的各品牌代理商或厂家前来报名。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（3）报名地址：南宁市良庆区秋月路8号广西国际壮医医院医学装备部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门诊大门左侧</w:t>
      </w:r>
      <w:r>
        <w:rPr>
          <w:rFonts w:hint="eastAsia" w:cs="宋体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sz w:val="28"/>
          <w:szCs w:val="28"/>
        </w:rPr>
        <w:t>急诊科方向</w:t>
      </w:r>
      <w:r>
        <w:rPr>
          <w:rFonts w:hint="eastAsia" w:cs="宋体"/>
          <w:sz w:val="28"/>
          <w:szCs w:val="28"/>
          <w:lang w:val="en-US" w:eastAsia="zh-CN"/>
        </w:rPr>
        <w:t>车库出口旁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0F0A7A85"/>
    <w:rsid w:val="17CF63D7"/>
    <w:rsid w:val="18BF1BE7"/>
    <w:rsid w:val="1C746B04"/>
    <w:rsid w:val="20AE5727"/>
    <w:rsid w:val="26235823"/>
    <w:rsid w:val="26983570"/>
    <w:rsid w:val="2BCC1443"/>
    <w:rsid w:val="2E046499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66686565"/>
    <w:rsid w:val="6B1B533C"/>
    <w:rsid w:val="6C937630"/>
    <w:rsid w:val="6E081C25"/>
    <w:rsid w:val="6F0E31AA"/>
    <w:rsid w:val="6F255FBF"/>
    <w:rsid w:val="6FE060C8"/>
    <w:rsid w:val="74916B9F"/>
    <w:rsid w:val="76932F7E"/>
    <w:rsid w:val="77E231F0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840</Words>
  <Characters>876</Characters>
  <Lines>2</Lines>
  <Paragraphs>1</Paragraphs>
  <TotalTime>2</TotalTime>
  <ScaleCrop>false</ScaleCrop>
  <LinksUpToDate>false</LinksUpToDate>
  <CharactersWithSpaces>1062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2025-07-12T05:05:19Z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