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广西国际壮医医院</w:t>
      </w:r>
      <w:r>
        <w:rPr>
          <w:rStyle w:val="12"/>
          <w:rFonts w:hint="eastAsia" w:cs="宋体"/>
          <w:b/>
          <w:bCs/>
          <w:sz w:val="28"/>
          <w:szCs w:val="28"/>
          <w:lang w:val="en-US" w:eastAsia="zh-CN"/>
        </w:rPr>
        <w:t>明秀分院</w:t>
      </w: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2025</w:t>
      </w:r>
      <w:r>
        <w:rPr>
          <w:rStyle w:val="12"/>
          <w:rFonts w:hint="eastAsia" w:cs="宋体"/>
          <w:b/>
          <w:bCs/>
          <w:sz w:val="28"/>
          <w:szCs w:val="28"/>
          <w:lang w:val="en-US" w:eastAsia="zh-CN"/>
        </w:rPr>
        <w:t>-2026年</w:t>
      </w: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拟采购医疗设备公开询价公告</w:t>
      </w:r>
    </w:p>
    <w:p w14:paraId="16BEF7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cs="宋体"/>
          <w:sz w:val="28"/>
          <w:szCs w:val="28"/>
          <w:lang w:val="en-US" w:eastAsia="zh-CN"/>
        </w:rPr>
        <w:t>2025-2026年</w:t>
      </w:r>
      <w:r>
        <w:rPr>
          <w:rFonts w:hint="eastAsia" w:ascii="宋体" w:hAnsi="宋体" w:eastAsia="宋体" w:cs="宋体"/>
          <w:sz w:val="28"/>
          <w:szCs w:val="28"/>
        </w:rPr>
        <w:t>拟采购一批设备（详见附件清单），请有意向，具有资质的各品牌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代理商或厂家前来报名。</w:t>
      </w:r>
    </w:p>
    <w:p w14:paraId="608417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7195B6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28CA59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57D231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3CB7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6C9194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52024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129BB6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15BB1D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412F2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</w:t>
      </w:r>
      <w:r>
        <w:rPr>
          <w:rFonts w:hint="eastAsia" w:cs="宋体"/>
          <w:sz w:val="28"/>
          <w:szCs w:val="28"/>
          <w:lang w:eastAsia="zh-CN"/>
        </w:rPr>
        <w:t>南宁市西乡塘区明秀东路</w:t>
      </w:r>
      <w:r>
        <w:rPr>
          <w:rFonts w:hint="eastAsia" w:cs="宋体"/>
          <w:sz w:val="28"/>
          <w:szCs w:val="28"/>
          <w:lang w:val="en-US" w:eastAsia="zh-CN"/>
        </w:rPr>
        <w:t>234号广西国际壮医医院明秀分院门诊楼6楼医学装备部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370050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cs="宋体"/>
          <w:sz w:val="28"/>
          <w:szCs w:val="28"/>
          <w:lang w:val="en-US" w:eastAsia="zh-CN"/>
        </w:rPr>
        <w:t>马</w:t>
      </w:r>
      <w:r>
        <w:rPr>
          <w:rFonts w:hint="eastAsia" w:ascii="宋体" w:hAnsi="宋体" w:eastAsia="宋体" w:cs="宋体"/>
          <w:sz w:val="28"/>
          <w:szCs w:val="28"/>
        </w:rPr>
        <w:t>老师；联系电话0771-3</w:t>
      </w:r>
      <w:r>
        <w:rPr>
          <w:rFonts w:hint="eastAsia" w:cs="宋体"/>
          <w:sz w:val="28"/>
          <w:szCs w:val="28"/>
          <w:lang w:val="en-US" w:eastAsia="zh-CN"/>
        </w:rPr>
        <w:t>108722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B04EB7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D601A3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940D9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33452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附件1：广西国际壮医医院2025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-2026年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拟采购医疗设备公开询价公告（含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）.docx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10E952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444444"/>
          <w:sz w:val="28"/>
          <w:szCs w:val="28"/>
          <w:u w:val="none"/>
        </w:rPr>
        <w:t>附件2：2025</w:t>
      </w:r>
      <w:r>
        <w:rPr>
          <w:rStyle w:val="13"/>
          <w:rFonts w:hint="eastAsia" w:cs="宋体"/>
          <w:color w:val="444444"/>
          <w:sz w:val="28"/>
          <w:szCs w:val="28"/>
          <w:u w:val="none"/>
          <w:lang w:val="en-US" w:eastAsia="zh-CN"/>
        </w:rPr>
        <w:t>-2026年</w:t>
      </w:r>
      <w:r>
        <w:rPr>
          <w:rStyle w:val="13"/>
          <w:rFonts w:hint="eastAsia" w:ascii="宋体" w:hAnsi="宋体" w:eastAsia="宋体" w:cs="宋体"/>
          <w:color w:val="444444"/>
          <w:sz w:val="28"/>
          <w:szCs w:val="28"/>
          <w:u w:val="none"/>
        </w:rPr>
        <w:t>广西国际壮医医院医疗设备采购需求表.xlsx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0EE612B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31B4B9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603008A5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796E0648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41"/>
        <w:gridCol w:w="8141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ascii="仿宋" w:hAnsi="仿宋" w:eastAsia="仿宋" w:cs="仿宋"/>
          <w:spacing w:val="18"/>
          <w:sz w:val="31"/>
          <w:szCs w:val="31"/>
        </w:rPr>
        <w:t>没有</w:t>
      </w:r>
      <w:r>
        <w:rPr>
          <w:rFonts w:ascii="仿宋" w:hAnsi="仿宋" w:eastAsia="仿宋" w:cs="仿宋"/>
          <w:spacing w:val="7"/>
          <w:sz w:val="31"/>
          <w:szCs w:val="31"/>
        </w:rPr>
        <w:t>其他品牌型号能满足的参数必须特别标明</w:t>
      </w:r>
    </w:p>
    <w:p w14:paraId="56690015">
      <w:pPr>
        <w:pStyle w:val="7"/>
        <w:shd w:val="clear" w:color="auto" w:fill="FFFFFF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66CD7226">
      <w:pPr>
        <w:pStyle w:val="7"/>
        <w:shd w:val="clear" w:color="auto" w:fill="FFFFFF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9A7E77A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155B33AF"/>
    <w:rsid w:val="1C746B04"/>
    <w:rsid w:val="2AE73B9A"/>
    <w:rsid w:val="30137621"/>
    <w:rsid w:val="3193352E"/>
    <w:rsid w:val="3212499D"/>
    <w:rsid w:val="33595004"/>
    <w:rsid w:val="34125129"/>
    <w:rsid w:val="35042D9F"/>
    <w:rsid w:val="36DE38AC"/>
    <w:rsid w:val="37AB3601"/>
    <w:rsid w:val="380C66B8"/>
    <w:rsid w:val="3B96123A"/>
    <w:rsid w:val="3C723457"/>
    <w:rsid w:val="3D662F5D"/>
    <w:rsid w:val="3DB25424"/>
    <w:rsid w:val="3DEB363A"/>
    <w:rsid w:val="3F833C11"/>
    <w:rsid w:val="42FF1231"/>
    <w:rsid w:val="581C3859"/>
    <w:rsid w:val="597B75A9"/>
    <w:rsid w:val="66686565"/>
    <w:rsid w:val="696E54DC"/>
    <w:rsid w:val="6E081C25"/>
    <w:rsid w:val="6F0E31AA"/>
    <w:rsid w:val="6F255FBF"/>
    <w:rsid w:val="6FE060C8"/>
    <w:rsid w:val="70C14F73"/>
    <w:rsid w:val="74916B9F"/>
    <w:rsid w:val="79B62052"/>
    <w:rsid w:val="7DC12696"/>
    <w:rsid w:val="7E266EF3"/>
    <w:rsid w:val="7E6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824</Words>
  <Characters>890</Characters>
  <Lines>2</Lines>
  <Paragraphs>1</Paragraphs>
  <TotalTime>10</TotalTime>
  <ScaleCrop>false</ScaleCrop>
  <LinksUpToDate>false</LinksUpToDate>
  <CharactersWithSpaces>1076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2025-05-26T03:41:11Z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