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3537FB39">
      <w:pPr>
        <w:pStyle w:val="style1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23"/>
        <w:ind w:left="0" w:right="0" w:firstLine="0"/>
        <w:jc w:val="center"/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ascii="宋体" w:cs="宋体" w:eastAsia="宋体" w:hAnsi="宋体" w:hint="eastAsia"/>
          <w:b/>
          <w:bCs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</w:rPr>
        <w:t>广西国际壮医医院2025年拟采购医疗设备公开询价公告</w:t>
      </w:r>
      <w:r>
        <w:rPr>
          <w:rFonts w:cs="宋体" w:hint="eastAsia"/>
          <w:b/>
          <w:bCs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  <w:lang w:eastAsia="zh-CN"/>
        </w:rPr>
        <w:t>（三</w:t>
      </w:r>
      <w:r>
        <w:rPr>
          <w:rFonts w:cs="宋体" w:hint="eastAsia"/>
          <w:b/>
          <w:bCs/>
          <w:i w:val="false"/>
          <w:iCs w:val="false"/>
          <w:caps w:val="false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）</w:t>
      </w:r>
    </w:p>
    <w:p w14:paraId="78B0BA45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根据医院工作需要，我院近期拟采购一批设备（详见附件清单），请有意向，具有资质的各品牌代理商或厂家前来报名。</w:t>
      </w:r>
    </w:p>
    <w:p w14:paraId="5484E770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本公告报名有效期自挂网之日起至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2025年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/>
        </w:rPr>
        <w:t>4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月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/>
        </w:rPr>
        <w:t>3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日17:30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截止。</w:t>
      </w:r>
    </w:p>
    <w:p w14:paraId="5CA4B198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请各品牌厂家、代理商见本公告后，携带有效证件及产品资料前来我院报名。</w:t>
      </w:r>
    </w:p>
    <w:p w14:paraId="1525B8CD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Style w:val="style87"/>
          <w:rFonts w:ascii="宋体" w:cs="宋体" w:eastAsia="宋体" w:hAnsi="宋体" w:hint="eastAsia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一、</w:t>
      </w:r>
      <w:r>
        <w:rPr>
          <w:rStyle w:val="style87"/>
          <w:rFonts w:ascii="宋体" w:cs="宋体" w:eastAsia="宋体" w:hAnsi="宋体" w:hint="eastAsia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报名必备资料</w:t>
      </w:r>
      <w:r>
        <w:rPr>
          <w:rStyle w:val="style87"/>
          <w:rFonts w:ascii="宋体" w:cs="宋体" w:eastAsia="宋体" w:hAnsi="宋体" w:hint="eastAsia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：</w:t>
      </w:r>
    </w:p>
    <w:p w14:paraId="1AFECFA8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（1）报名公司项目联系人、联系电话、电子邮箱、拟报名项目名称、报价单（原件盖章）；且提供报价相应依据说明,如区内其他医院购买设备合同、查询到的中标价格等。</w:t>
      </w:r>
    </w:p>
    <w:p w14:paraId="3910FD5F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（2）代理公司营业执照、医疗器械经营许可证、授权书；</w:t>
      </w:r>
    </w:p>
    <w:p w14:paraId="30AA694B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（3）生产企业营业执照、生产企业医疗器械经营许可证、医疗器械注册证；</w:t>
      </w:r>
      <w:bookmarkStart w:id="0" w:name="_GoBack"/>
      <w:bookmarkEnd w:id="0"/>
    </w:p>
    <w:p w14:paraId="236F4697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（4）设备彩页、设备详细参数表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配置清单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eastAsia="zh-CN"/>
        </w:rPr>
        <w:t>、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质保期及售后服务方案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；</w:t>
      </w:r>
    </w:p>
    <w:p w14:paraId="7C279F54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（5）设备使用专用耗材的，按耗材的常规使用量提供报价；</w:t>
      </w:r>
    </w:p>
    <w:p w14:paraId="641E8C1E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Style w:val="style87"/>
          <w:rFonts w:ascii="宋体" w:cs="宋体" w:eastAsia="宋体" w:hAnsi="宋体" w:hint="eastAsia"/>
          <w:b/>
          <w:bCs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二、报名方式：</w:t>
      </w:r>
    </w:p>
    <w:p w14:paraId="2624262B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（1）报名方式：现场报名；</w:t>
      </w:r>
    </w:p>
    <w:p w14:paraId="04990A80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（2）材料要求：请按报名必备资料逐一整理纸质版材料，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纸质版一式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份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，密封后现场递交；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电子版一份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</w:t>
      </w:r>
      <w:r>
        <w:rPr>
          <w:rFonts w:ascii="宋体" w:cs="宋体" w:eastAsia="宋体" w:hAnsi="宋体" w:hint="eastAsia"/>
          <w:sz w:val="28"/>
          <w:szCs w:val="28"/>
        </w:rPr>
        <w:t>发送至邮箱gzyxzbb2018@163.com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）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；</w:t>
      </w:r>
    </w:p>
    <w:p w14:paraId="4412F28B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（3）</w:t>
      </w:r>
      <w:r>
        <w:rPr>
          <w:rFonts w:ascii="宋体" w:cs="宋体" w:eastAsia="宋体" w:hAnsi="宋体" w:hint="eastAsia"/>
          <w:sz w:val="28"/>
          <w:szCs w:val="28"/>
        </w:rPr>
        <w:t>南宁市良庆区秋月路8号广西国际壮医医院面对门诊大门左侧（急诊科方向）医学装备部；</w:t>
      </w:r>
    </w:p>
    <w:p w14:paraId="37005038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pacing w:before="0" w:beforeAutospacing="false" w:after="0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（4）联系人：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陈</w:t>
      </w:r>
      <w:r>
        <w:rPr>
          <w:rFonts w:ascii="宋体" w:cs="宋体" w:eastAsia="宋体" w:hAnsi="宋体" w:hint="eastAsia"/>
          <w:sz w:val="28"/>
          <w:szCs w:val="28"/>
        </w:rPr>
        <w:t>老师；联系电话0771-3376500。</w:t>
      </w:r>
    </w:p>
    <w:p w14:paraId="2BC6AE42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135" w:afterAutospacing="false" w:lineRule="atLeast" w:line="555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</w:p>
    <w:p w14:paraId="7A036E02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555"/>
        <w:ind w:right="0" w:firstLine="4480" w:firstLineChars="160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广西国际壮医医院</w:t>
      </w:r>
    </w:p>
    <w:p w14:paraId="351E256F"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27"/>
        <w:ind w:left="0" w:right="0" w:firstLine="420"/>
        <w:jc w:val="left"/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</w:rPr>
      </w:pP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 xml:space="preserve">         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 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2025年3月</w:t>
      </w:r>
      <w:r>
        <w:rPr>
          <w:rFonts w:ascii="宋体" w:cs="宋体" w:eastAsia="宋体" w:hAnsi="宋体" w:hint="default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  <w:lang w:val="en-US"/>
        </w:rPr>
        <w:t>28</w:t>
      </w:r>
      <w:r>
        <w:rPr>
          <w:rFonts w:ascii="宋体" w:cs="宋体" w:eastAsia="宋体" w:hAnsi="宋体" w:hint="eastAsia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日</w:t>
      </w:r>
    </w:p>
    <w:p w14:paraId="0E7E6D8C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4AF6E72C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159FFE9F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733CF62F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37F2CEB5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3658F9EE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733452BA">
      <w:pPr>
        <w:pStyle w:val="style1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23"/>
        <w:ind w:left="0" w:right="0" w:firstLine="0"/>
        <w:jc w:val="both"/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  <w:u w:val="none"/>
        </w:rPr>
        <w:fldChar w:fldCharType="begin"/>
      </w:r>
      <w:r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  <w:u w:val="none"/>
        </w:rPr>
        <w:fldChar w:fldCharType="separate"/>
      </w:r>
      <w:r>
        <w:rPr>
          <w:rStyle w:val="style85"/>
          <w:rFonts w:ascii="宋体" w:cs="宋体" w:eastAsia="宋体" w:hAnsi="宋体" w:hint="eastAsia"/>
          <w:b w:val="false"/>
          <w:bCs w:val="false"/>
          <w:color w:val="000000"/>
          <w:sz w:val="28"/>
          <w:szCs w:val="28"/>
          <w:u w:val="none"/>
        </w:rPr>
        <w:t>附件1：</w:t>
      </w:r>
      <w:r>
        <w:rPr>
          <w:rFonts w:ascii="宋体" w:cs="宋体" w:eastAsia="宋体" w:hAnsi="宋体" w:hint="eastAsia"/>
          <w:b w:val="false"/>
          <w:bCs w:val="false"/>
          <w:i w:val="false"/>
          <w:iCs w:val="false"/>
          <w:caps w:val="false"/>
          <w:color w:val="000000"/>
          <w:spacing w:val="0"/>
          <w:sz w:val="28"/>
          <w:szCs w:val="28"/>
          <w:shd w:val="clear" w:color="auto" w:fill="ffffff"/>
        </w:rPr>
        <w:t>广西国际壮医医院2025年拟采购医疗设备公开询价公告</w:t>
      </w:r>
      <w:r>
        <w:rPr>
          <w:rStyle w:val="style85"/>
          <w:rFonts w:ascii="宋体" w:cs="宋体" w:eastAsia="宋体" w:hAnsi="宋体" w:hint="eastAsia"/>
          <w:b w:val="false"/>
          <w:bCs w:val="false"/>
          <w:color w:val="000000"/>
          <w:sz w:val="28"/>
          <w:szCs w:val="28"/>
          <w:u w:val="none"/>
        </w:rPr>
        <w:t>（含报价表）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8"/>
          <w:szCs w:val="28"/>
          <w:u w:val="none"/>
        </w:rPr>
        <w:fldChar w:fldCharType="end"/>
      </w:r>
    </w:p>
    <w:p w14:paraId="286306E1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  <w:u w:val="none"/>
          <w:lang w:val="en-US" w:eastAsia="zh-CN"/>
        </w:rPr>
        <w:t>附件2：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</w:rPr>
        <w:t>2025年度广西国际壮医医院拟采购医学设备</w:t>
      </w:r>
      <w:r>
        <w:rPr>
          <w:rFonts w:ascii="宋体" w:cs="宋体" w:eastAsia="宋体" w:hAnsi="宋体" w:hint="eastAsia"/>
          <w:color w:val="000000"/>
          <w:sz w:val="28"/>
          <w:szCs w:val="28"/>
          <w:u w:val="none"/>
          <w:lang w:eastAsia="zh-CN"/>
        </w:rPr>
        <w:t>需求表</w:t>
      </w:r>
    </w:p>
    <w:p w14:paraId="0F55017F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3B662CDE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00E3B90B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31DEDF6D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429BABAE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431B4B98">
      <w:pPr>
        <w:pStyle w:val="style94"/>
        <w:widowControl/>
        <w:shd w:val="clear" w:color="auto" w:fill="ffffff"/>
        <w:spacing w:before="0" w:beforeAutospacing="false" w:after="90" w:afterAutospacing="false" w:lineRule="atLeast" w:line="18"/>
        <w:rPr>
          <w:rFonts w:ascii="宋体" w:cs="宋体" w:eastAsia="宋体" w:hAnsi="宋体" w:hint="eastAsia"/>
          <w:b/>
          <w:bCs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color w:val="000000"/>
          <w:sz w:val="28"/>
          <w:szCs w:val="28"/>
        </w:rPr>
        <w:t>附件1</w:t>
      </w:r>
    </w:p>
    <w:p w14:paraId="603008A5">
      <w:pPr>
        <w:pStyle w:val="style90"/>
        <w:spacing w:before="240"/>
        <w:ind w:left="5"/>
        <w:jc w:val="center"/>
        <w:rPr>
          <w:rFonts w:ascii="宋体" w:cs="宋体" w:eastAsia="宋体" w:hAnsi="宋体" w:hint="eastAsia"/>
          <w:b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宋体" w:cs="宋体" w:eastAsia="宋体" w:hAnsi="宋体" w:hint="eastAsia"/>
          <w:b/>
          <w:bCs/>
          <w:color w:val="000000"/>
          <w:kern w:val="0"/>
          <w:sz w:val="28"/>
          <w:szCs w:val="28"/>
          <w:u w:val="single"/>
        </w:rPr>
        <w:t>（项目名称）</w:t>
      </w:r>
      <w:r>
        <w:rPr>
          <w:rFonts w:ascii="宋体" w:cs="宋体" w:eastAsia="宋体" w:hAnsi="宋体" w:hint="eastAsia"/>
          <w:b/>
          <w:color w:val="000000"/>
          <w:sz w:val="28"/>
          <w:szCs w:val="28"/>
          <w:u w:val="single"/>
        </w:rPr>
        <w:t xml:space="preserve">       </w:t>
      </w:r>
      <w:r>
        <w:rPr>
          <w:rFonts w:ascii="宋体" w:cs="宋体" w:eastAsia="宋体" w:hAnsi="宋体" w:hint="eastAsia"/>
          <w:b/>
          <w:color w:val="000000"/>
          <w:sz w:val="28"/>
          <w:szCs w:val="28"/>
        </w:rPr>
        <w:t>报价表（格式）</w:t>
      </w:r>
    </w:p>
    <w:tbl>
      <w:tblPr>
        <w:tblStyle w:val="style105"/>
        <w:tblpPr w:leftFromText="180" w:rightFromText="180" w:topFromText="0" w:bottomFromText="0" w:vertAnchor="text" w:horzAnchor="page" w:tblpX="1511" w:tblpY="263"/>
        <w:tblOverlap w:val="never"/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rPr>
          <w:cantSplit/>
          <w:trHeight w:val="569" w:hRule="atLeast"/>
        </w:trPr>
        <w:tc>
          <w:tcPr>
            <w:tcW w:w="534" w:type="dxa"/>
            <w:tcBorders/>
            <w:vAlign w:val="center"/>
          </w:tcPr>
          <w:p w14:paraId="62F24B9F">
            <w:pPr>
              <w:pStyle w:val="style0"/>
              <w:widowControl/>
              <w:autoSpaceDE w:val="false"/>
              <w:autoSpaceDN w:val="false"/>
              <w:spacing w:lineRule="auto" w:line="360"/>
              <w:jc w:val="center"/>
              <w:textAlignment w:val="bottom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/>
            <w:vAlign w:val="center"/>
          </w:tcPr>
          <w:p w14:paraId="19089DFB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tcBorders/>
            <w:vAlign w:val="center"/>
          </w:tcPr>
          <w:p w14:paraId="516BC2DC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1418" w:type="dxa"/>
            <w:tcBorders/>
            <w:vAlign w:val="center"/>
          </w:tcPr>
          <w:p w14:paraId="0ED2709A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规格、型号</w:t>
            </w:r>
          </w:p>
        </w:tc>
        <w:tc>
          <w:tcPr>
            <w:tcW w:w="425" w:type="dxa"/>
            <w:tcBorders/>
            <w:vAlign w:val="center"/>
          </w:tcPr>
          <w:p w14:paraId="24CB9032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567" w:type="dxa"/>
            <w:tcBorders/>
            <w:vAlign w:val="center"/>
          </w:tcPr>
          <w:p w14:paraId="5C1B732C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09" w:type="dxa"/>
            <w:tcBorders/>
            <w:vAlign w:val="center"/>
          </w:tcPr>
          <w:p w14:paraId="55242A30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单价</w:t>
            </w:r>
          </w:p>
          <w:p w14:paraId="2DC7D09B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tcBorders/>
            <w:vAlign w:val="center"/>
          </w:tcPr>
          <w:p w14:paraId="23937EF0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总价</w:t>
            </w:r>
          </w:p>
          <w:p w14:paraId="73ACF382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/>
          </w:tcPr>
          <w:p w14:paraId="1E6BD3A3">
            <w:pPr>
              <w:pStyle w:val="style0"/>
              <w:adjustRightInd w:val="false"/>
              <w:snapToGrid w:val="false"/>
              <w:jc w:val="center"/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8"/>
                <w:szCs w:val="28"/>
              </w:rPr>
              <w:t>生产企业规模（大/中/小/微）</w:t>
            </w:r>
          </w:p>
        </w:tc>
      </w:tr>
      <w:tr w14:paraId="2F669FA0">
        <w:tblPrEx/>
        <w:trPr>
          <w:cantSplit/>
          <w:trHeight w:val="624" w:hRule="atLeast"/>
        </w:trPr>
        <w:tc>
          <w:tcPr>
            <w:tcW w:w="534" w:type="dxa"/>
            <w:tcBorders/>
            <w:vAlign w:val="center"/>
          </w:tcPr>
          <w:p w14:paraId="718C9178">
            <w:pPr>
              <w:pStyle w:val="style0"/>
              <w:widowControl/>
              <w:autoSpaceDE w:val="false"/>
              <w:autoSpaceDN w:val="false"/>
              <w:spacing w:lineRule="auto" w:line="360"/>
              <w:jc w:val="center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/>
            <w:vAlign w:val="center"/>
          </w:tcPr>
          <w:p w14:paraId="11CFD444">
            <w:pPr>
              <w:pStyle w:val="style0"/>
              <w:widowControl/>
              <w:autoSpaceDE w:val="false"/>
              <w:autoSpaceDN w:val="false"/>
              <w:spacing w:lineRule="auto" w:line="360"/>
              <w:jc w:val="center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/>
          </w:tcPr>
          <w:p w14:paraId="2B5B654F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/>
          </w:tcPr>
          <w:p w14:paraId="1D25A551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/>
          </w:tcPr>
          <w:p w14:paraId="70CA8FBC">
            <w:pPr>
              <w:pStyle w:val="style0"/>
              <w:widowControl/>
              <w:autoSpaceDE w:val="false"/>
              <w:autoSpaceDN w:val="false"/>
              <w:spacing w:lineRule="auto" w:line="36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/>
            <w:vAlign w:val="center"/>
          </w:tcPr>
          <w:p w14:paraId="57A2CBEC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/>
            <w:vAlign w:val="center"/>
          </w:tcPr>
          <w:p w14:paraId="293E4F49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  <w:vAlign w:val="center"/>
          </w:tcPr>
          <w:p w14:paraId="083EF7F5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 w14:paraId="3FC74839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</w:tr>
      <w:tr w14:paraId="5F82F3E6">
        <w:tblPrEx/>
        <w:trPr>
          <w:cantSplit/>
          <w:trHeight w:val="624" w:hRule="atLeast"/>
        </w:trPr>
        <w:tc>
          <w:tcPr>
            <w:tcW w:w="534" w:type="dxa"/>
            <w:tcBorders/>
            <w:vAlign w:val="center"/>
          </w:tcPr>
          <w:p w14:paraId="700ED6CE">
            <w:pPr>
              <w:pStyle w:val="style0"/>
              <w:widowControl/>
              <w:autoSpaceDE w:val="false"/>
              <w:autoSpaceDN w:val="false"/>
              <w:spacing w:lineRule="auto" w:line="360"/>
              <w:jc w:val="center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/>
            <w:vAlign w:val="center"/>
          </w:tcPr>
          <w:p w14:paraId="4F10E4FD">
            <w:pPr>
              <w:pStyle w:val="style0"/>
              <w:widowControl/>
              <w:autoSpaceDE w:val="false"/>
              <w:autoSpaceDN w:val="false"/>
              <w:spacing w:lineRule="auto" w:line="360"/>
              <w:jc w:val="center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/>
          </w:tcPr>
          <w:p w14:paraId="04BCFECD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/>
          </w:tcPr>
          <w:p w14:paraId="7A8599FB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/>
          </w:tcPr>
          <w:p w14:paraId="41162B47">
            <w:pPr>
              <w:pStyle w:val="style0"/>
              <w:widowControl/>
              <w:autoSpaceDE w:val="false"/>
              <w:autoSpaceDN w:val="false"/>
              <w:spacing w:lineRule="auto" w:line="36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/>
            <w:vAlign w:val="center"/>
          </w:tcPr>
          <w:p w14:paraId="72B7DD14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/>
            <w:vAlign w:val="center"/>
          </w:tcPr>
          <w:p w14:paraId="6349213B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  <w:vAlign w:val="center"/>
          </w:tcPr>
          <w:p w14:paraId="35B3BCC1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 w14:paraId="6C7FC066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</w:tr>
      <w:tr w14:paraId="3AF1C0C2">
        <w:tblPrEx/>
        <w:trPr>
          <w:cantSplit/>
          <w:trHeight w:val="624" w:hRule="atLeast"/>
        </w:trPr>
        <w:tc>
          <w:tcPr>
            <w:tcW w:w="534" w:type="dxa"/>
            <w:tcBorders/>
            <w:vAlign w:val="center"/>
          </w:tcPr>
          <w:p w14:paraId="2C863346">
            <w:pPr>
              <w:pStyle w:val="style0"/>
              <w:widowControl/>
              <w:autoSpaceDE w:val="false"/>
              <w:autoSpaceDN w:val="false"/>
              <w:spacing w:lineRule="auto" w:line="360"/>
              <w:jc w:val="center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6" w:type="dxa"/>
            <w:tcBorders/>
            <w:vAlign w:val="center"/>
          </w:tcPr>
          <w:p w14:paraId="5C05BF86">
            <w:pPr>
              <w:pStyle w:val="style0"/>
              <w:widowControl/>
              <w:autoSpaceDE w:val="false"/>
              <w:autoSpaceDN w:val="false"/>
              <w:spacing w:lineRule="auto" w:line="360"/>
              <w:jc w:val="center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/>
          </w:tcPr>
          <w:p w14:paraId="65DA6BD8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/>
          </w:tcPr>
          <w:p w14:paraId="0080EC33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/>
          </w:tcPr>
          <w:p w14:paraId="5CCA9540">
            <w:pPr>
              <w:pStyle w:val="style0"/>
              <w:widowControl/>
              <w:autoSpaceDE w:val="false"/>
              <w:autoSpaceDN w:val="false"/>
              <w:spacing w:lineRule="auto" w:line="36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/>
            <w:vAlign w:val="center"/>
          </w:tcPr>
          <w:p w14:paraId="211A12BC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/>
            <w:vAlign w:val="center"/>
          </w:tcPr>
          <w:p w14:paraId="071BBDA1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  <w:vAlign w:val="center"/>
          </w:tcPr>
          <w:p w14:paraId="59370107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/>
          </w:tcPr>
          <w:p w14:paraId="358894FF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</w:p>
        </w:tc>
      </w:tr>
      <w:tr w14:paraId="3E76A375">
        <w:tblPrEx/>
        <w:trPr>
          <w:cantSplit/>
          <w:trHeight w:val="624" w:hRule="atLeast"/>
        </w:trPr>
        <w:tc>
          <w:tcPr>
            <w:tcW w:w="9464" w:type="dxa"/>
            <w:gridSpan w:val="9"/>
            <w:tcBorders/>
            <w:vAlign w:val="center"/>
          </w:tcPr>
          <w:p w14:paraId="54D9BC9A">
            <w:pPr>
              <w:pStyle w:val="style0"/>
              <w:widowControl/>
              <w:autoSpaceDE w:val="false"/>
              <w:autoSpaceDN w:val="false"/>
              <w:spacing w:lineRule="auto" w:line="360"/>
              <w:ind w:firstLine="560" w:firstLineChars="200"/>
              <w:textAlignment w:val="bottom"/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宋体" w:cs="宋体" w:eastAsia="宋体" w:hAnsi="宋体" w:hint="eastAsia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pStyle w:val="style0"/>
        <w:widowControl/>
        <w:autoSpaceDE w:val="false"/>
        <w:autoSpaceDN w:val="false"/>
        <w:spacing w:lineRule="auto" w:line="360"/>
        <w:textAlignment w:val="bottom"/>
        <w:rPr>
          <w:rFonts w:ascii="宋体" w:cs="宋体" w:eastAsia="宋体" w:hAnsi="宋体" w:hint="eastAsia"/>
          <w:color w:val="000000"/>
          <w:sz w:val="28"/>
          <w:szCs w:val="28"/>
        </w:rPr>
      </w:pPr>
    </w:p>
    <w:p w14:paraId="33182F4F">
      <w:pPr>
        <w:pStyle w:val="style0"/>
        <w:widowControl/>
        <w:autoSpaceDE w:val="false"/>
        <w:autoSpaceDN w:val="false"/>
        <w:spacing w:lineRule="auto" w:line="360"/>
        <w:ind w:firstLine="560" w:firstLineChars="200"/>
        <w:textAlignment w:val="bottom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pStyle w:val="style0"/>
        <w:widowControl/>
        <w:autoSpaceDE w:val="false"/>
        <w:autoSpaceDN w:val="false"/>
        <w:spacing w:lineRule="auto" w:line="360"/>
        <w:ind w:firstLine="560" w:firstLineChars="200"/>
        <w:textAlignment w:val="bottom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pStyle w:val="style0"/>
        <w:widowControl/>
        <w:autoSpaceDE w:val="false"/>
        <w:autoSpaceDN w:val="false"/>
        <w:spacing w:lineRule="auto" w:line="360"/>
        <w:ind w:firstLine="560" w:firstLineChars="200"/>
        <w:textAlignment w:val="bottom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</w:rPr>
        <w:t>日期：     年    月    日</w:t>
      </w:r>
    </w:p>
    <w:p w14:paraId="5A2F9DA6">
      <w:pPr>
        <w:pStyle w:val="style0"/>
        <w:rPr>
          <w:rFonts w:ascii="宋体" w:cs="宋体" w:eastAsia="宋体" w:hAnsi="宋体" w:hint="eastAsia"/>
          <w:color w:val="000000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0"/>
    <w:pPr/>
    <w:rPr>
      <w:rFonts w:ascii="宋体" w:hAnsi="Courier New"/>
      <w:sz w:val="21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Words>660</Words>
  <Pages>3</Pages>
  <Characters>709</Characters>
  <Application>WPS Office</Application>
  <DocSecurity>0</DocSecurity>
  <Paragraphs>82</Paragraphs>
  <ScaleCrop>false</ScaleCrop>
  <LinksUpToDate>false</LinksUpToDate>
  <CharactersWithSpaces>854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2025-03-18T07:38:00Z</dcterms:created>
  <dc:creator>Administrator</dc:creator>
  <lastModifiedBy>V2366HA</lastModifiedBy>
  <dcterms:modified xsi:type="dcterms:W3CDTF">2025-03-28T09:46:10Z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eyJoZGlkIjoiMGRiNGU3NjcyNTM4NzBkMWEwYTU5NzA3ZjMwODkwOTQiLCJ1c2VySWQiOiIzNzY2MDM4NzYifQ==</vt:lpwstr>
  </property>
  <property fmtid="{D5CDD505-2E9C-101B-9397-08002B2CF9AE}" pid="4" name="ICV">
    <vt:lpwstr>19BCCB4E6BDE44A2A73738E85E224D18_12</vt:lpwstr>
  </property>
</Properties>
</file>