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广西国际壮医医院2025年保安及司梯服务项目预算报表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公司名称：   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联系电话：</w:t>
      </w:r>
    </w:p>
    <w:tbl>
      <w:tblPr>
        <w:tblStyle w:val="3"/>
        <w:tblW w:w="13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3219"/>
        <w:gridCol w:w="2068"/>
        <w:gridCol w:w="2253"/>
        <w:gridCol w:w="2254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人员岗位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预算单价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预算总价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一般</w:t>
            </w:r>
            <w:r>
              <w:rPr>
                <w:rFonts w:hint="eastAsia" w:ascii="宋体" w:hAnsi="宋体" w:eastAsia="宋体" w:cs="宋体"/>
                <w:bCs/>
                <w:color w:val="auto"/>
                <w:sz w:val="32"/>
                <w:szCs w:val="32"/>
                <w:highlight w:val="none"/>
              </w:rPr>
              <w:t>安保岗位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73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消防监控岗</w:t>
            </w:r>
            <w:r>
              <w:rPr>
                <w:rFonts w:hint="eastAsia" w:ascii="宋体" w:hAnsi="宋体" w:cs="宋体"/>
                <w:bCs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4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残疾人“天使岗”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72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219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32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司梯员</w:t>
            </w:r>
          </w:p>
        </w:tc>
        <w:tc>
          <w:tcPr>
            <w:tcW w:w="2068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72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219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8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3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54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报价公司签字（盖章）：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                报价时间：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DC5"/>
    <w:rsid w:val="00951DC5"/>
    <w:rsid w:val="110E3319"/>
    <w:rsid w:val="7332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2024-07-19T08:11:00Z</dcterms:created>
  <dc:creator>Administrator</dc:creator>
  <cp:lastModifiedBy>Administrator</cp:lastModifiedBy>
  <dcterms:modified xsi:type="dcterms:W3CDTF">2024-07-19T08:59:21Z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