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0" w:lineRule="auto"/>
        <w:ind w:left="0" w:firstLine="721"/>
        <w:jc w:val="center"/>
        <w:rPr>
          <w:rFonts w:hint="eastAsia" w:eastAsia="宋体"/>
          <w:sz w:val="28"/>
          <w:szCs w:val="28"/>
          <w:lang w:eastAsia="zh-CN"/>
        </w:rPr>
      </w:pPr>
      <w:r>
        <w:rPr>
          <w:rFonts w:hint="eastAsia" w:ascii="Arial" w:hAnsi="Arial" w:cs="Arial"/>
          <w:b/>
          <w:bCs/>
          <w:sz w:val="28"/>
          <w:szCs w:val="28"/>
          <w:lang w:eastAsia="zh-CN"/>
        </w:rPr>
        <w:t>消毒供应中心</w:t>
      </w:r>
      <w:r>
        <w:rPr>
          <w:rFonts w:ascii="Arial" w:hAnsi="Arial" w:cs="Arial"/>
          <w:b/>
          <w:bCs/>
          <w:sz w:val="28"/>
          <w:szCs w:val="28"/>
        </w:rPr>
        <w:t>设备全保维修服务</w:t>
      </w:r>
      <w:r>
        <w:rPr>
          <w:rFonts w:hint="eastAsia" w:ascii="Arial" w:hAnsi="Arial" w:cs="Arial"/>
          <w:b/>
          <w:bCs/>
          <w:sz w:val="28"/>
          <w:szCs w:val="28"/>
          <w:lang w:eastAsia="zh-CN"/>
        </w:rPr>
        <w:t>项目</w:t>
      </w:r>
    </w:p>
    <w:tbl>
      <w:tblPr>
        <w:tblStyle w:val="5"/>
        <w:tblpPr w:leftFromText="180" w:rightFromText="180" w:vertAnchor="text" w:horzAnchor="page" w:tblpX="2145" w:tblpY="929"/>
        <w:tblOverlap w:val="never"/>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31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w:t>
            </w:r>
          </w:p>
        </w:tc>
        <w:tc>
          <w:tcPr>
            <w:tcW w:w="1830"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25"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大型压力蒸汽灭菌器</w:t>
            </w:r>
            <w:r>
              <w:rPr>
                <w:rFonts w:hint="eastAsia" w:ascii="宋体" w:hAnsi="宋体" w:cs="宋体"/>
                <w:sz w:val="24"/>
                <w:szCs w:val="24"/>
                <w:lang w:eastAsia="zh-CN"/>
              </w:rPr>
              <w:t>（含配套的空压机、安全阀、压力表）</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MSG.B1200B</w:t>
            </w:r>
          </w:p>
        </w:tc>
        <w:tc>
          <w:tcPr>
            <w:tcW w:w="18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525"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快速式全自动清洗消毒器</w:t>
            </w:r>
            <w:r>
              <w:rPr>
                <w:rFonts w:hint="eastAsia" w:ascii="宋体" w:hAnsi="宋体" w:cs="宋体"/>
                <w:sz w:val="24"/>
                <w:szCs w:val="24"/>
                <w:lang w:eastAsia="zh-CN"/>
              </w:rPr>
              <w:t>（含配套的空压机）</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QK-Z-II-520</w:t>
            </w:r>
          </w:p>
        </w:tc>
        <w:tc>
          <w:tcPr>
            <w:tcW w:w="18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25"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低温等离子体灭菌器</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MD-J.T120</w:t>
            </w:r>
          </w:p>
        </w:tc>
        <w:tc>
          <w:tcPr>
            <w:tcW w:w="18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525"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医用干燥柜</w:t>
            </w:r>
          </w:p>
        </w:tc>
        <w:tc>
          <w:tcPr>
            <w:tcW w:w="231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eastAsia="zh-CN"/>
              </w:rPr>
              <w:t>威高</w:t>
            </w:r>
            <w:r>
              <w:rPr>
                <w:rFonts w:hint="eastAsia" w:ascii="宋体" w:hAnsi="宋体" w:eastAsia="宋体" w:cs="宋体"/>
                <w:sz w:val="24"/>
                <w:szCs w:val="24"/>
              </w:rPr>
              <w:t>GZ.II</w:t>
            </w:r>
            <w:r>
              <w:rPr>
                <w:rFonts w:hint="eastAsia" w:ascii="宋体" w:hAnsi="宋体" w:cs="宋体"/>
                <w:sz w:val="24"/>
                <w:szCs w:val="24"/>
                <w:lang w:eastAsia="zh-CN"/>
              </w:rPr>
              <w:t>、新华</w:t>
            </w:r>
            <w:r>
              <w:rPr>
                <w:rFonts w:hint="eastAsia" w:ascii="宋体" w:hAnsi="宋体" w:cs="宋体"/>
                <w:sz w:val="24"/>
                <w:szCs w:val="24"/>
                <w:lang w:val="en-US" w:eastAsia="zh-CN"/>
              </w:rPr>
              <w:t>YGZ 2000S</w:t>
            </w:r>
          </w:p>
        </w:tc>
        <w:tc>
          <w:tcPr>
            <w:tcW w:w="183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2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电热蒸汽发生器</w:t>
            </w:r>
            <w:r>
              <w:rPr>
                <w:rFonts w:hint="eastAsia" w:ascii="宋体" w:hAnsi="宋体" w:cs="宋体"/>
                <w:sz w:val="24"/>
                <w:szCs w:val="24"/>
                <w:lang w:eastAsia="zh-CN"/>
              </w:rPr>
              <w:t>（含安全阀、压力表）</w:t>
            </w:r>
          </w:p>
        </w:tc>
        <w:tc>
          <w:tcPr>
            <w:tcW w:w="231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ZFQ60KW</w:t>
            </w:r>
          </w:p>
        </w:tc>
        <w:tc>
          <w:tcPr>
            <w:tcW w:w="1830"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25"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kern w:val="0"/>
                <w:sz w:val="24"/>
                <w:szCs w:val="24"/>
              </w:rPr>
              <w:t>双级反渗透水处理</w:t>
            </w:r>
            <w:r>
              <w:rPr>
                <w:rFonts w:hint="eastAsia" w:ascii="宋体" w:hAnsi="宋体" w:cs="宋体"/>
                <w:kern w:val="0"/>
                <w:sz w:val="24"/>
                <w:szCs w:val="24"/>
                <w:lang w:eastAsia="zh-CN"/>
              </w:rPr>
              <w:t>系统</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HHTRO-500SA</w:t>
            </w:r>
          </w:p>
        </w:tc>
        <w:tc>
          <w:tcPr>
            <w:tcW w:w="18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5"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超声波清洗机</w:t>
            </w:r>
            <w:r>
              <w:rPr>
                <w:rFonts w:hint="eastAsia" w:ascii="宋体" w:hAnsi="宋体" w:cs="宋体"/>
                <w:sz w:val="24"/>
                <w:szCs w:val="24"/>
                <w:lang w:val="en-US" w:eastAsia="zh-CN"/>
              </w:rPr>
              <w:t>-煮沸槽</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QC.A(QC80C/I)</w:t>
            </w:r>
          </w:p>
        </w:tc>
        <w:tc>
          <w:tcPr>
            <w:tcW w:w="18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25" w:type="dxa"/>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医用数控煮沸消毒器</w:t>
            </w:r>
          </w:p>
        </w:tc>
        <w:tc>
          <w:tcPr>
            <w:tcW w:w="231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JK-DYJ120</w:t>
            </w:r>
          </w:p>
        </w:tc>
        <w:tc>
          <w:tcPr>
            <w:tcW w:w="183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25" w:type="dxa"/>
            <w:vAlign w:val="center"/>
          </w:tcPr>
          <w:p>
            <w:pPr>
              <w:spacing w:line="360" w:lineRule="auto"/>
              <w:rPr>
                <w:rFonts w:hint="eastAsia" w:ascii="宋体" w:hAnsi="宋体" w:eastAsia="宋体" w:cs="宋体"/>
                <w:sz w:val="24"/>
                <w:szCs w:val="24"/>
              </w:rPr>
            </w:pPr>
            <w:r>
              <w:rPr>
                <w:rFonts w:hint="eastAsia" w:ascii="宋体" w:hAnsi="宋体" w:eastAsia="宋体" w:cs="宋体"/>
                <w:sz w:val="21"/>
                <w:szCs w:val="21"/>
              </w:rPr>
              <w:t>超声波清洗槽</w:t>
            </w:r>
          </w:p>
        </w:tc>
        <w:tc>
          <w:tcPr>
            <w:tcW w:w="2310" w:type="dxa"/>
            <w:vAlign w:val="center"/>
          </w:tcPr>
          <w:p>
            <w:pPr>
              <w:spacing w:line="360" w:lineRule="auto"/>
              <w:jc w:val="center"/>
              <w:rPr>
                <w:rFonts w:hint="eastAsia" w:ascii="宋体" w:hAnsi="宋体" w:eastAsia="宋体" w:cs="宋体"/>
                <w:sz w:val="24"/>
                <w:szCs w:val="24"/>
              </w:rPr>
            </w:pPr>
          </w:p>
        </w:tc>
        <w:tc>
          <w:tcPr>
            <w:tcW w:w="183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25"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追溯系统</w:t>
            </w:r>
            <w:r>
              <w:rPr>
                <w:rFonts w:hint="eastAsia" w:ascii="宋体" w:hAnsi="宋体" w:cs="宋体"/>
                <w:sz w:val="24"/>
                <w:szCs w:val="24"/>
                <w:lang w:eastAsia="zh-CN"/>
              </w:rPr>
              <w:t>（含电脑打印机）</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V3.0</w:t>
            </w:r>
          </w:p>
        </w:tc>
        <w:tc>
          <w:tcPr>
            <w:tcW w:w="18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25"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不锈钢制品</w:t>
            </w:r>
            <w:r>
              <w:rPr>
                <w:rFonts w:hint="eastAsia" w:ascii="宋体" w:hAnsi="宋体" w:cs="宋体"/>
                <w:sz w:val="24"/>
                <w:szCs w:val="24"/>
                <w:lang w:eastAsia="zh-CN"/>
              </w:rPr>
              <w:t>一批</w:t>
            </w:r>
          </w:p>
        </w:tc>
        <w:tc>
          <w:tcPr>
            <w:tcW w:w="231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83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1"/>
                <w:szCs w:val="21"/>
                <w:lang w:val="en-US" w:eastAsia="zh-CN"/>
              </w:rPr>
              <w:t>整个供应室的篮筐发放框推送车发放车架子打包台等不锈钢制品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25"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腔镜清洗工作站</w:t>
            </w:r>
          </w:p>
        </w:tc>
        <w:tc>
          <w:tcPr>
            <w:tcW w:w="23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TZDY一B</w:t>
            </w:r>
          </w:p>
        </w:tc>
        <w:tc>
          <w:tcPr>
            <w:tcW w:w="18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25" w:type="dxa"/>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医用内窥镜片检测仪</w:t>
            </w:r>
          </w:p>
        </w:tc>
        <w:tc>
          <w:tcPr>
            <w:tcW w:w="231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JZJ-002-B</w:t>
            </w:r>
          </w:p>
        </w:tc>
        <w:tc>
          <w:tcPr>
            <w:tcW w:w="183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525" w:type="dxa"/>
            <w:vAlign w:val="center"/>
          </w:tcPr>
          <w:p>
            <w:pPr>
              <w:spacing w:line="360" w:lineRule="auto"/>
              <w:rPr>
                <w:rFonts w:hint="default" w:ascii="宋体" w:hAnsi="宋体" w:cs="宋体"/>
                <w:sz w:val="24"/>
                <w:szCs w:val="24"/>
                <w:lang w:val="en-US" w:eastAsia="zh-CN"/>
              </w:rPr>
            </w:pPr>
            <w:r>
              <w:rPr>
                <w:rFonts w:hint="eastAsia" w:ascii="宋体" w:hAnsi="宋体" w:cs="宋体"/>
                <w:sz w:val="24"/>
                <w:szCs w:val="24"/>
                <w:lang w:eastAsia="zh-CN"/>
              </w:rPr>
              <w:t>医用器械检查带</w:t>
            </w:r>
            <w:r>
              <w:rPr>
                <w:rFonts w:hint="eastAsia" w:ascii="宋体" w:hAnsi="宋体" w:cs="宋体"/>
                <w:sz w:val="24"/>
                <w:szCs w:val="24"/>
                <w:lang w:val="en-US" w:eastAsia="zh-CN"/>
              </w:rPr>
              <w:t>LED光源电子放大镜</w:t>
            </w:r>
          </w:p>
        </w:tc>
        <w:tc>
          <w:tcPr>
            <w:tcW w:w="2310" w:type="dxa"/>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JZJ-003-B</w:t>
            </w:r>
          </w:p>
        </w:tc>
        <w:tc>
          <w:tcPr>
            <w:tcW w:w="1830" w:type="dxa"/>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25"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1"/>
                <w:szCs w:val="21"/>
              </w:rPr>
              <w:t>封口机</w:t>
            </w:r>
            <w:r>
              <w:rPr>
                <w:rFonts w:hint="eastAsia" w:ascii="宋体" w:hAnsi="宋体" w:cs="宋体"/>
                <w:sz w:val="21"/>
                <w:szCs w:val="21"/>
                <w:lang w:eastAsia="zh-CN"/>
              </w:rPr>
              <w:t>标签打印机</w:t>
            </w:r>
          </w:p>
        </w:tc>
        <w:tc>
          <w:tcPr>
            <w:tcW w:w="2310" w:type="dxa"/>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1830" w:type="dxa"/>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洗眼器</w:t>
            </w:r>
          </w:p>
        </w:tc>
        <w:tc>
          <w:tcPr>
            <w:tcW w:w="2310" w:type="dxa"/>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1830" w:type="dxa"/>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r>
    </w:tbl>
    <w:p>
      <w:pPr>
        <w:pStyle w:val="4"/>
        <w:keepNext w:val="0"/>
        <w:keepLines w:val="0"/>
        <w:widowControl/>
        <w:numPr>
          <w:ilvl w:val="0"/>
          <w:numId w:val="1"/>
        </w:numPr>
        <w:suppressLineNumbers w:val="0"/>
        <w:spacing w:line="360" w:lineRule="auto"/>
        <w:jc w:val="left"/>
        <w:rPr>
          <w:rFonts w:hint="eastAsia" w:ascii="宋体" w:hAnsi="宋体" w:eastAsia="宋体" w:cs="宋体"/>
          <w:b/>
          <w:bCs/>
          <w:sz w:val="28"/>
          <w:szCs w:val="28"/>
        </w:rPr>
      </w:pPr>
      <w:r>
        <w:rPr>
          <w:rFonts w:hint="eastAsia" w:ascii="宋体" w:hAnsi="宋体" w:cs="宋体"/>
          <w:b/>
          <w:bCs/>
          <w:sz w:val="28"/>
          <w:szCs w:val="28"/>
          <w:lang w:eastAsia="zh-CN"/>
        </w:rPr>
        <w:t>维保服务项目的</w:t>
      </w:r>
      <w:r>
        <w:rPr>
          <w:rFonts w:hint="eastAsia" w:ascii="宋体" w:hAnsi="宋体" w:eastAsia="宋体" w:cs="宋体"/>
          <w:b/>
          <w:bCs/>
          <w:sz w:val="28"/>
          <w:szCs w:val="28"/>
        </w:rPr>
        <w:t>设备</w:t>
      </w:r>
      <w:r>
        <w:rPr>
          <w:rFonts w:hint="eastAsia" w:ascii="宋体" w:hAnsi="宋体" w:cs="宋体"/>
          <w:b/>
          <w:bCs/>
          <w:sz w:val="28"/>
          <w:szCs w:val="28"/>
          <w:lang w:eastAsia="zh-CN"/>
        </w:rPr>
        <w:t>清单</w:t>
      </w:r>
      <w:r>
        <w:rPr>
          <w:rFonts w:hint="eastAsia" w:ascii="宋体" w:hAnsi="宋体" w:eastAsia="宋体" w:cs="宋体"/>
          <w:b/>
          <w:bCs/>
          <w:sz w:val="28"/>
          <w:szCs w:val="28"/>
        </w:rPr>
        <w:t>：</w:t>
      </w:r>
    </w:p>
    <w:p>
      <w:pPr>
        <w:pStyle w:val="4"/>
        <w:keepNext w:val="0"/>
        <w:keepLines w:val="0"/>
        <w:widowControl/>
        <w:numPr>
          <w:numId w:val="0"/>
        </w:numPr>
        <w:suppressLineNumbers w:val="0"/>
        <w:spacing w:line="360" w:lineRule="auto"/>
        <w:ind w:right="0" w:rightChars="0"/>
        <w:jc w:val="left"/>
        <w:rPr>
          <w:rFonts w:hint="eastAsia" w:ascii="宋体" w:hAnsi="宋体" w:eastAsia="宋体" w:cs="宋体"/>
          <w:b/>
          <w:bCs/>
          <w:sz w:val="28"/>
          <w:szCs w:val="28"/>
        </w:rPr>
      </w:pPr>
    </w:p>
    <w:p>
      <w:pPr>
        <w:pStyle w:val="4"/>
        <w:keepNext w:val="0"/>
        <w:keepLines w:val="0"/>
        <w:widowControl/>
        <w:suppressLineNumbers w:val="0"/>
        <w:spacing w:line="360" w:lineRule="auto"/>
        <w:jc w:val="left"/>
        <w:rPr>
          <w:sz w:val="28"/>
          <w:szCs w:val="28"/>
        </w:rPr>
      </w:pPr>
      <w:r>
        <w:rPr>
          <w:rFonts w:hint="eastAsia" w:ascii="宋体" w:hAnsi="宋体" w:eastAsia="宋体" w:cs="宋体"/>
          <w:b/>
          <w:bCs/>
          <w:sz w:val="28"/>
          <w:szCs w:val="28"/>
        </w:rPr>
        <w:t>二、全保时间：</w:t>
      </w:r>
      <w:r>
        <w:rPr>
          <w:rFonts w:hint="eastAsia" w:ascii="宋体" w:hAnsi="宋体" w:eastAsia="宋体" w:cs="宋体"/>
          <w:sz w:val="28"/>
          <w:szCs w:val="28"/>
        </w:rPr>
        <w:t>三年，自合同签订之日起。</w:t>
      </w:r>
    </w:p>
    <w:p>
      <w:pPr>
        <w:pStyle w:val="4"/>
        <w:keepNext w:val="0"/>
        <w:keepLines w:val="0"/>
        <w:widowControl/>
        <w:suppressLineNumbers w:val="0"/>
        <w:ind w:left="0" w:firstLine="0"/>
        <w:jc w:val="left"/>
        <w:rPr>
          <w:rFonts w:hint="eastAsia" w:ascii="宋体" w:hAnsi="宋体" w:eastAsia="宋体" w:cs="宋体"/>
          <w:b w:val="0"/>
          <w:bCs w:val="0"/>
          <w:sz w:val="28"/>
          <w:szCs w:val="28"/>
          <w:lang w:eastAsia="zh-CN"/>
        </w:rPr>
      </w:pPr>
      <w:r>
        <w:rPr>
          <w:rFonts w:hint="eastAsia" w:ascii="宋体" w:hAnsi="宋体" w:eastAsia="宋体" w:cs="宋体"/>
          <w:b/>
          <w:bCs/>
          <w:sz w:val="28"/>
          <w:szCs w:val="28"/>
        </w:rPr>
        <w:t>三、保修公司资质：</w:t>
      </w:r>
      <w:r>
        <w:rPr>
          <w:rFonts w:hint="eastAsia" w:ascii="宋体" w:hAnsi="宋体" w:cs="宋体"/>
          <w:b w:val="0"/>
          <w:bCs w:val="0"/>
          <w:sz w:val="28"/>
          <w:szCs w:val="28"/>
          <w:lang w:eastAsia="zh-CN"/>
        </w:rPr>
        <w:t>营业执照、具备设备维修能力的工程师（</w:t>
      </w:r>
      <w:r>
        <w:rPr>
          <w:rFonts w:hint="eastAsia"/>
          <w:sz w:val="28"/>
          <w:szCs w:val="28"/>
          <w:lang w:val="en-US" w:eastAsia="zh-CN"/>
        </w:rPr>
        <w:t>持有特种设备安全管理A证</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公司应配有零配件齐全充足的配件仓库</w:t>
      </w:r>
      <w:r>
        <w:rPr>
          <w:rFonts w:hint="eastAsia" w:ascii="宋体" w:hAnsi="宋体" w:cs="宋体"/>
          <w:b w:val="0"/>
          <w:bCs w:val="0"/>
          <w:sz w:val="28"/>
          <w:szCs w:val="28"/>
          <w:lang w:eastAsia="zh-CN"/>
        </w:rPr>
        <w:t>。</w:t>
      </w:r>
    </w:p>
    <w:p>
      <w:pPr>
        <w:pStyle w:val="4"/>
        <w:keepNext w:val="0"/>
        <w:keepLines w:val="0"/>
        <w:widowControl/>
        <w:suppressLineNumbers w:val="0"/>
        <w:spacing w:line="360" w:lineRule="auto"/>
        <w:jc w:val="left"/>
        <w:rPr>
          <w:sz w:val="28"/>
          <w:szCs w:val="28"/>
        </w:rPr>
      </w:pPr>
      <w:r>
        <w:rPr>
          <w:rFonts w:hint="eastAsia" w:ascii="宋体" w:hAnsi="宋体" w:eastAsia="宋体" w:cs="宋体"/>
          <w:b/>
          <w:bCs/>
          <w:sz w:val="28"/>
          <w:szCs w:val="28"/>
        </w:rPr>
        <w:t>四、维修服务形式：</w:t>
      </w:r>
      <w:r>
        <w:rPr>
          <w:rFonts w:hint="eastAsia" w:ascii="宋体" w:hAnsi="宋体" w:eastAsia="宋体" w:cs="宋体"/>
          <w:sz w:val="28"/>
          <w:szCs w:val="28"/>
        </w:rPr>
        <w:t>购买全保服务。</w:t>
      </w:r>
    </w:p>
    <w:p>
      <w:pPr>
        <w:pStyle w:val="4"/>
        <w:keepNext w:val="0"/>
        <w:keepLines w:val="0"/>
        <w:widowControl/>
        <w:suppressLineNumbers w:val="0"/>
        <w:spacing w:line="360" w:lineRule="auto"/>
        <w:jc w:val="left"/>
        <w:rPr>
          <w:b/>
          <w:sz w:val="28"/>
          <w:szCs w:val="28"/>
        </w:rPr>
      </w:pPr>
      <w:r>
        <w:rPr>
          <w:rFonts w:hint="eastAsia" w:ascii="宋体" w:hAnsi="宋体" w:eastAsia="宋体" w:cs="宋体"/>
          <w:b/>
          <w:bCs/>
          <w:sz w:val="28"/>
          <w:szCs w:val="28"/>
        </w:rPr>
        <w:t>五、全保服务内容：</w:t>
      </w:r>
    </w:p>
    <w:p>
      <w:pPr>
        <w:numPr>
          <w:ilvl w:val="0"/>
          <w:numId w:val="0"/>
        </w:num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rPr>
        <w:t>设备出现故障接到报修通知，全天24小时</w:t>
      </w:r>
      <w:r>
        <w:rPr>
          <w:rFonts w:hint="eastAsia" w:ascii="宋体" w:hAnsi="宋体" w:cs="宋体"/>
          <w:color w:val="333333"/>
          <w:sz w:val="28"/>
          <w:szCs w:val="28"/>
          <w:shd w:val="clear" w:color="auto" w:fill="FFFFFF"/>
          <w:lang w:val="en-US" w:eastAsia="zh-CN"/>
        </w:rPr>
        <w:t>*7天</w:t>
      </w:r>
      <w:r>
        <w:rPr>
          <w:rFonts w:hint="eastAsia" w:ascii="宋体" w:hAnsi="宋体" w:eastAsia="宋体" w:cs="宋体"/>
          <w:color w:val="333333"/>
          <w:sz w:val="28"/>
          <w:szCs w:val="28"/>
          <w:shd w:val="clear" w:color="auto" w:fill="FFFFFF"/>
        </w:rPr>
        <w:t>服务，安排维修工程师</w:t>
      </w:r>
      <w:r>
        <w:rPr>
          <w:rFonts w:hint="eastAsia" w:ascii="宋体" w:hAnsi="宋体" w:cs="宋体"/>
          <w:color w:val="333333"/>
          <w:sz w:val="28"/>
          <w:szCs w:val="28"/>
          <w:shd w:val="clear" w:color="auto" w:fill="FFFFFF"/>
          <w:lang w:eastAsia="zh-CN"/>
        </w:rPr>
        <w:t>现场</w:t>
      </w:r>
      <w:r>
        <w:rPr>
          <w:rFonts w:hint="eastAsia" w:ascii="宋体" w:hAnsi="宋体" w:eastAsia="宋体" w:cs="宋体"/>
          <w:color w:val="333333"/>
          <w:sz w:val="28"/>
          <w:szCs w:val="28"/>
          <w:shd w:val="clear" w:color="auto" w:fill="FFFFFF"/>
        </w:rPr>
        <w:t>维修。</w:t>
      </w:r>
    </w:p>
    <w:p>
      <w:pPr>
        <w:numPr>
          <w:numId w:val="0"/>
        </w:numPr>
        <w:rPr>
          <w:rFonts w:hint="eastAsia"/>
          <w:sz w:val="28"/>
          <w:szCs w:val="28"/>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rPr>
        <w:t>在接到通知后，应急故障，</w:t>
      </w:r>
      <w:r>
        <w:rPr>
          <w:rFonts w:hint="eastAsia"/>
          <w:sz w:val="28"/>
          <w:szCs w:val="28"/>
          <w:lang w:val="en-US" w:eastAsia="zh-CN"/>
        </w:rPr>
        <w:t>维保方</w:t>
      </w:r>
      <w:r>
        <w:rPr>
          <w:rFonts w:hint="eastAsia" w:ascii="宋体" w:hAnsi="宋体" w:eastAsia="宋体" w:cs="宋体"/>
          <w:color w:val="333333"/>
          <w:sz w:val="28"/>
          <w:szCs w:val="28"/>
          <w:shd w:val="clear" w:color="auto" w:fill="FFFFFF"/>
        </w:rPr>
        <w:t>须在</w:t>
      </w:r>
      <w:r>
        <w:rPr>
          <w:rFonts w:hint="eastAsia" w:ascii="宋体" w:hAnsi="宋体" w:cs="宋体"/>
          <w:color w:val="333333"/>
          <w:sz w:val="28"/>
          <w:szCs w:val="28"/>
          <w:shd w:val="clear" w:color="auto" w:fill="FFFFFF"/>
          <w:lang w:val="en-US" w:eastAsia="zh-CN"/>
        </w:rPr>
        <w:t>3</w:t>
      </w:r>
      <w:r>
        <w:rPr>
          <w:rFonts w:hint="eastAsia" w:ascii="宋体" w:hAnsi="宋体" w:eastAsia="宋体" w:cs="宋体"/>
          <w:color w:val="333333"/>
          <w:sz w:val="28"/>
          <w:szCs w:val="28"/>
          <w:shd w:val="clear" w:color="auto" w:fill="FFFFFF"/>
        </w:rPr>
        <w:t>小时内到达现场或委托专人到达现场进行维修，普通故障可在</w:t>
      </w:r>
      <w:r>
        <w:rPr>
          <w:rFonts w:hint="eastAsia" w:ascii="宋体" w:hAnsi="宋体" w:cs="宋体"/>
          <w:color w:val="333333"/>
          <w:sz w:val="28"/>
          <w:szCs w:val="28"/>
          <w:shd w:val="clear" w:color="auto" w:fill="FFFFFF"/>
          <w:lang w:val="en-US" w:eastAsia="zh-CN"/>
        </w:rPr>
        <w:t>4</w:t>
      </w:r>
      <w:r>
        <w:rPr>
          <w:rFonts w:hint="eastAsia" w:ascii="宋体" w:hAnsi="宋体" w:eastAsia="宋体" w:cs="宋体"/>
          <w:color w:val="333333"/>
          <w:sz w:val="28"/>
          <w:szCs w:val="28"/>
          <w:shd w:val="clear" w:color="auto" w:fill="FFFFFF"/>
        </w:rPr>
        <w:t>小时内到达现场或委托专人到达现场进行维修。</w:t>
      </w:r>
      <w:r>
        <w:rPr>
          <w:rFonts w:hint="eastAsia" w:ascii="宋体" w:hAnsi="宋体" w:eastAsia="宋体" w:cs="宋体"/>
          <w:color w:val="333333"/>
          <w:sz w:val="28"/>
          <w:szCs w:val="28"/>
          <w:shd w:val="clear" w:color="auto" w:fill="FFFFFF"/>
        </w:rPr>
        <w:br w:type="textWrapping"/>
      </w:r>
      <w:r>
        <w:rPr>
          <w:rFonts w:hint="eastAsia" w:ascii="宋体" w:hAnsi="宋体" w:eastAsia="宋体" w:cs="宋体"/>
          <w:color w:val="333333"/>
          <w:sz w:val="28"/>
          <w:szCs w:val="28"/>
          <w:shd w:val="clear" w:color="auto" w:fill="FFFFFF"/>
          <w:lang w:val="en-US" w:eastAsia="zh-CN"/>
        </w:rPr>
        <w:t>3.</w:t>
      </w:r>
      <w:r>
        <w:rPr>
          <w:rFonts w:hint="eastAsia"/>
          <w:sz w:val="28"/>
          <w:szCs w:val="28"/>
          <w:lang w:val="en-US" w:eastAsia="zh-CN"/>
        </w:rPr>
        <w:t>因设备故障，无法快速维修从而影响到科室的器械等消毒工作，维保方需要提供备用机器或者科室把器械送至有消毒资质的公司、单位进行消毒，外送消毒产生的费用由维保方全部负责。</w:t>
      </w:r>
    </w:p>
    <w:p>
      <w:pPr>
        <w:numPr>
          <w:ilvl w:val="0"/>
          <w:numId w:val="0"/>
        </w:numPr>
        <w:rPr>
          <w:rFonts w:hint="eastAsia" w:ascii="宋体" w:hAnsi="宋体" w:eastAsia="宋体" w:cs="宋体"/>
          <w:sz w:val="28"/>
          <w:szCs w:val="28"/>
        </w:rPr>
      </w:pPr>
      <w:r>
        <w:rPr>
          <w:rFonts w:hint="eastAsia" w:ascii="宋体" w:hAnsi="宋体" w:eastAsia="宋体" w:cs="宋体"/>
          <w:color w:val="333333"/>
          <w:sz w:val="28"/>
          <w:szCs w:val="28"/>
          <w:shd w:val="clear" w:color="auto" w:fill="FFFFFF"/>
          <w:lang w:val="en-US" w:eastAsia="zh-CN"/>
        </w:rPr>
        <w:t>4.设备发生故障，</w:t>
      </w:r>
      <w:r>
        <w:rPr>
          <w:rFonts w:hint="eastAsia" w:ascii="宋体" w:hAnsi="宋体" w:eastAsia="宋体" w:cs="宋体"/>
          <w:color w:val="333333"/>
          <w:sz w:val="28"/>
          <w:szCs w:val="28"/>
          <w:shd w:val="clear" w:color="auto" w:fill="FFFFFF"/>
          <w:lang w:eastAsia="zh-CN"/>
        </w:rPr>
        <w:t>不限</w:t>
      </w:r>
      <w:r>
        <w:rPr>
          <w:rFonts w:hint="eastAsia" w:ascii="宋体" w:hAnsi="宋体" w:cs="宋体"/>
          <w:color w:val="333333"/>
          <w:sz w:val="28"/>
          <w:szCs w:val="28"/>
          <w:shd w:val="clear" w:color="auto" w:fill="FFFFFF"/>
          <w:lang w:eastAsia="zh-CN"/>
        </w:rPr>
        <w:t>服务</w:t>
      </w:r>
      <w:r>
        <w:rPr>
          <w:rFonts w:hint="eastAsia" w:ascii="宋体" w:hAnsi="宋体" w:eastAsia="宋体" w:cs="宋体"/>
          <w:color w:val="333333"/>
          <w:sz w:val="28"/>
          <w:szCs w:val="28"/>
          <w:shd w:val="clear" w:color="auto" w:fill="FFFFFF"/>
        </w:rPr>
        <w:t>次数</w:t>
      </w:r>
      <w:r>
        <w:rPr>
          <w:rFonts w:hint="eastAsia" w:ascii="宋体" w:hAnsi="宋体" w:cs="宋体"/>
          <w:color w:val="333333"/>
          <w:sz w:val="28"/>
          <w:szCs w:val="28"/>
          <w:shd w:val="clear" w:color="auto" w:fill="FFFFFF"/>
          <w:lang w:eastAsia="zh-CN"/>
        </w:rPr>
        <w:t>不限配件，</w:t>
      </w:r>
      <w:r>
        <w:rPr>
          <w:rFonts w:hint="eastAsia" w:ascii="宋体" w:hAnsi="宋体" w:eastAsia="宋体" w:cs="宋体"/>
          <w:color w:val="333333"/>
          <w:sz w:val="28"/>
          <w:szCs w:val="28"/>
          <w:shd w:val="clear" w:color="auto" w:fill="FFFFFF"/>
          <w:lang w:eastAsia="zh-CN"/>
        </w:rPr>
        <w:t>到场维修服务</w:t>
      </w:r>
      <w:r>
        <w:rPr>
          <w:rFonts w:hint="eastAsia" w:ascii="宋体" w:hAnsi="宋体" w:eastAsia="宋体" w:cs="宋体"/>
          <w:sz w:val="28"/>
          <w:szCs w:val="28"/>
        </w:rPr>
        <w:t>费用由</w:t>
      </w:r>
      <w:r>
        <w:rPr>
          <w:rFonts w:hint="eastAsia" w:ascii="宋体" w:hAnsi="宋体" w:cs="宋体"/>
          <w:sz w:val="28"/>
          <w:szCs w:val="28"/>
          <w:lang w:eastAsia="zh-CN"/>
        </w:rPr>
        <w:t>维保</w:t>
      </w:r>
      <w:r>
        <w:rPr>
          <w:rFonts w:hint="eastAsia" w:ascii="宋体" w:hAnsi="宋体" w:eastAsia="宋体" w:cs="宋体"/>
          <w:sz w:val="28"/>
          <w:szCs w:val="28"/>
        </w:rPr>
        <w:t>方承担（包含易耗品）。</w:t>
      </w:r>
      <w:r>
        <w:rPr>
          <w:rFonts w:hint="eastAsia" w:ascii="宋体" w:hAnsi="宋体" w:eastAsia="宋体" w:cs="宋体"/>
          <w:color w:val="333333"/>
          <w:sz w:val="28"/>
          <w:szCs w:val="28"/>
          <w:shd w:val="clear" w:color="auto" w:fill="FFFFFF"/>
        </w:rPr>
        <w:br w:type="textWrapping"/>
      </w:r>
      <w:r>
        <w:rPr>
          <w:rFonts w:hint="eastAsia" w:ascii="宋体" w:hAnsi="宋体" w:eastAsia="宋体" w:cs="宋体"/>
          <w:color w:val="333333"/>
          <w:sz w:val="28"/>
          <w:szCs w:val="28"/>
          <w:shd w:val="clear" w:color="auto" w:fill="FFFFFF"/>
          <w:lang w:val="en-US" w:eastAsia="zh-CN"/>
        </w:rPr>
        <w:t>5.</w:t>
      </w:r>
      <w:r>
        <w:rPr>
          <w:rFonts w:hint="eastAsia" w:ascii="宋体" w:hAnsi="宋体" w:eastAsia="宋体" w:cs="宋体"/>
          <w:color w:val="333333"/>
          <w:sz w:val="28"/>
          <w:szCs w:val="28"/>
          <w:shd w:val="clear" w:color="auto" w:fill="FFFFFF"/>
        </w:rPr>
        <w:t>根据合同</w:t>
      </w:r>
      <w:r>
        <w:rPr>
          <w:rFonts w:hint="eastAsia" w:ascii="宋体" w:hAnsi="宋体" w:eastAsia="宋体" w:cs="宋体"/>
          <w:color w:val="333333"/>
          <w:sz w:val="28"/>
          <w:szCs w:val="28"/>
          <w:shd w:val="clear" w:color="auto" w:fill="FFFFFF"/>
          <w:lang w:eastAsia="zh-CN"/>
        </w:rPr>
        <w:t>内的</w:t>
      </w:r>
      <w:r>
        <w:rPr>
          <w:rFonts w:hint="eastAsia" w:ascii="宋体" w:hAnsi="宋体" w:eastAsia="宋体" w:cs="宋体"/>
          <w:color w:val="333333"/>
          <w:sz w:val="28"/>
          <w:szCs w:val="28"/>
          <w:shd w:val="clear" w:color="auto" w:fill="FFFFFF"/>
        </w:rPr>
        <w:t>设备情况制定设备维护计划，</w:t>
      </w:r>
      <w:r>
        <w:rPr>
          <w:rFonts w:hint="eastAsia" w:ascii="宋体" w:hAnsi="宋体" w:eastAsia="宋体" w:cs="宋体"/>
          <w:color w:val="333333"/>
          <w:sz w:val="28"/>
          <w:szCs w:val="28"/>
          <w:shd w:val="clear" w:color="auto" w:fill="FFFFFF"/>
          <w:lang w:eastAsia="zh-CN"/>
        </w:rPr>
        <w:t>至少每</w:t>
      </w:r>
      <w:r>
        <w:rPr>
          <w:rFonts w:hint="eastAsia" w:ascii="宋体" w:hAnsi="宋体" w:eastAsia="宋体" w:cs="宋体"/>
          <w:color w:val="333333"/>
          <w:sz w:val="28"/>
          <w:szCs w:val="28"/>
          <w:shd w:val="clear" w:color="auto" w:fill="FFFFFF"/>
        </w:rPr>
        <w:t>3个月一次维护保养服务，维护保养完成后</w:t>
      </w:r>
      <w:r>
        <w:rPr>
          <w:rFonts w:hint="eastAsia" w:ascii="宋体" w:hAnsi="宋体" w:eastAsia="宋体" w:cs="宋体"/>
          <w:color w:val="333333"/>
          <w:sz w:val="28"/>
          <w:szCs w:val="28"/>
          <w:shd w:val="clear" w:color="auto" w:fill="FFFFFF"/>
          <w:lang w:eastAsia="zh-CN"/>
        </w:rPr>
        <w:t>由</w:t>
      </w:r>
      <w:r>
        <w:rPr>
          <w:rFonts w:hint="eastAsia"/>
          <w:sz w:val="28"/>
          <w:szCs w:val="28"/>
          <w:lang w:val="en-US" w:eastAsia="zh-CN"/>
        </w:rPr>
        <w:t>维保方</w:t>
      </w:r>
      <w:r>
        <w:rPr>
          <w:rFonts w:hint="eastAsia" w:ascii="宋体" w:hAnsi="宋体" w:cs="宋体"/>
          <w:color w:val="333333"/>
          <w:sz w:val="28"/>
          <w:szCs w:val="28"/>
          <w:shd w:val="clear" w:color="auto" w:fill="FFFFFF"/>
          <w:lang w:eastAsia="zh-CN"/>
        </w:rPr>
        <w:t>、</w:t>
      </w:r>
      <w:r>
        <w:rPr>
          <w:rFonts w:hint="eastAsia" w:ascii="宋体" w:hAnsi="宋体" w:eastAsia="宋体" w:cs="宋体"/>
          <w:color w:val="333333"/>
          <w:sz w:val="28"/>
          <w:szCs w:val="28"/>
          <w:shd w:val="clear" w:color="auto" w:fill="FFFFFF"/>
        </w:rPr>
        <w:t>使用科室和医学装备部签字确认。</w:t>
      </w:r>
    </w:p>
    <w:p>
      <w:pPr>
        <w:numPr>
          <w:ilvl w:val="0"/>
          <w:numId w:val="2"/>
        </w:num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在科室</w:t>
      </w:r>
      <w:r>
        <w:rPr>
          <w:rFonts w:hint="eastAsia" w:ascii="宋体" w:hAnsi="宋体" w:eastAsia="宋体" w:cs="宋体"/>
          <w:color w:val="333333"/>
          <w:sz w:val="28"/>
          <w:szCs w:val="28"/>
          <w:shd w:val="clear" w:color="auto" w:fill="FFFFFF"/>
          <w:lang w:eastAsia="zh-CN"/>
        </w:rPr>
        <w:t>配备</w:t>
      </w:r>
      <w:r>
        <w:rPr>
          <w:rFonts w:hint="eastAsia" w:ascii="宋体" w:hAnsi="宋体" w:eastAsia="宋体" w:cs="宋体"/>
          <w:color w:val="333333"/>
          <w:sz w:val="28"/>
          <w:szCs w:val="28"/>
          <w:shd w:val="clear" w:color="auto" w:fill="FFFFFF"/>
        </w:rPr>
        <w:t>常用配件便于及时维护，</w:t>
      </w:r>
      <w:r>
        <w:rPr>
          <w:rFonts w:hint="eastAsia" w:ascii="宋体" w:hAnsi="宋体" w:eastAsia="宋体" w:cs="宋体"/>
          <w:color w:val="333333"/>
          <w:sz w:val="28"/>
          <w:szCs w:val="28"/>
          <w:shd w:val="clear" w:color="auto" w:fill="FFFFFF"/>
          <w:lang w:eastAsia="zh-CN"/>
        </w:rPr>
        <w:t>院方</w:t>
      </w:r>
      <w:r>
        <w:rPr>
          <w:rFonts w:hint="eastAsia" w:ascii="宋体" w:hAnsi="宋体" w:eastAsia="宋体" w:cs="宋体"/>
          <w:color w:val="333333"/>
          <w:sz w:val="28"/>
          <w:szCs w:val="28"/>
          <w:shd w:val="clear" w:color="auto" w:fill="FFFFFF"/>
        </w:rPr>
        <w:t>提供场地存放</w:t>
      </w:r>
      <w:r>
        <w:rPr>
          <w:rFonts w:hint="eastAsia" w:ascii="宋体" w:hAnsi="宋体" w:cs="宋体"/>
          <w:color w:val="333333"/>
          <w:sz w:val="28"/>
          <w:szCs w:val="28"/>
          <w:shd w:val="clear" w:color="auto" w:fill="FFFFFF"/>
          <w:lang w:eastAsia="zh-CN"/>
        </w:rPr>
        <w:t>；维修</w:t>
      </w:r>
      <w:r>
        <w:rPr>
          <w:rFonts w:hint="eastAsia" w:ascii="宋体" w:hAnsi="宋体" w:eastAsia="宋体" w:cs="宋体"/>
          <w:color w:val="333333"/>
          <w:sz w:val="28"/>
          <w:szCs w:val="28"/>
          <w:shd w:val="clear" w:color="auto" w:fill="FFFFFF"/>
        </w:rPr>
        <w:t>的</w:t>
      </w:r>
      <w:r>
        <w:rPr>
          <w:rFonts w:hint="eastAsia" w:ascii="宋体" w:hAnsi="宋体" w:cs="宋体"/>
          <w:color w:val="333333"/>
          <w:sz w:val="28"/>
          <w:szCs w:val="28"/>
          <w:shd w:val="clear" w:color="auto" w:fill="FFFFFF"/>
          <w:lang w:eastAsia="zh-CN"/>
        </w:rPr>
        <w:t>配件</w:t>
      </w:r>
      <w:r>
        <w:rPr>
          <w:rFonts w:hint="eastAsia" w:ascii="宋体" w:hAnsi="宋体" w:eastAsia="宋体" w:cs="宋体"/>
          <w:color w:val="333333"/>
          <w:sz w:val="28"/>
          <w:szCs w:val="28"/>
          <w:shd w:val="clear" w:color="auto" w:fill="FFFFFF"/>
        </w:rPr>
        <w:t>必须是合法合规</w:t>
      </w:r>
      <w:r>
        <w:rPr>
          <w:rFonts w:hint="eastAsia" w:ascii="宋体" w:hAnsi="宋体" w:eastAsia="宋体" w:cs="宋体"/>
          <w:color w:val="333333"/>
          <w:sz w:val="28"/>
          <w:szCs w:val="28"/>
          <w:shd w:val="clear" w:color="auto" w:fill="FFFFFF"/>
          <w:lang w:eastAsia="zh-CN"/>
        </w:rPr>
        <w:t>全新</w:t>
      </w:r>
      <w:r>
        <w:rPr>
          <w:rFonts w:hint="eastAsia" w:ascii="宋体" w:hAnsi="宋体" w:eastAsia="宋体" w:cs="宋体"/>
          <w:color w:val="333333"/>
          <w:sz w:val="28"/>
          <w:szCs w:val="28"/>
          <w:shd w:val="clear" w:color="auto" w:fill="FFFFFF"/>
        </w:rPr>
        <w:t>的</w:t>
      </w:r>
      <w:r>
        <w:rPr>
          <w:rFonts w:hint="eastAsia" w:ascii="宋体" w:hAnsi="宋体" w:cs="宋体"/>
          <w:color w:val="333333"/>
          <w:sz w:val="28"/>
          <w:szCs w:val="28"/>
          <w:shd w:val="clear" w:color="auto" w:fill="FFFFFF"/>
          <w:lang w:eastAsia="zh-CN"/>
        </w:rPr>
        <w:t>原厂配件。</w:t>
      </w:r>
      <w:r>
        <w:rPr>
          <w:rFonts w:hint="eastAsia" w:ascii="宋体" w:hAnsi="宋体" w:eastAsia="宋体" w:cs="宋体"/>
          <w:color w:val="333333"/>
          <w:sz w:val="28"/>
          <w:szCs w:val="28"/>
          <w:shd w:val="clear" w:color="auto" w:fill="FFFFFF"/>
        </w:rPr>
        <w:br w:type="textWrapping"/>
      </w:r>
      <w:r>
        <w:rPr>
          <w:rFonts w:hint="eastAsia" w:ascii="宋体" w:hAnsi="宋体" w:eastAsia="宋体" w:cs="宋体"/>
          <w:color w:val="333333"/>
          <w:sz w:val="28"/>
          <w:szCs w:val="28"/>
          <w:shd w:val="clear" w:color="auto" w:fill="FFFFFF"/>
        </w:rPr>
        <w:t>7.</w:t>
      </w:r>
      <w:r>
        <w:rPr>
          <w:rFonts w:hint="eastAsia" w:ascii="宋体" w:hAnsi="宋体" w:cs="宋体"/>
          <w:color w:val="333333"/>
          <w:sz w:val="28"/>
          <w:szCs w:val="28"/>
          <w:shd w:val="clear" w:color="auto" w:fill="FFFFFF"/>
          <w:lang w:eastAsia="zh-CN"/>
        </w:rPr>
        <w:t>维保</w:t>
      </w:r>
      <w:r>
        <w:rPr>
          <w:rFonts w:hint="eastAsia" w:ascii="宋体" w:hAnsi="宋体" w:eastAsia="宋体" w:cs="宋体"/>
          <w:color w:val="333333"/>
          <w:sz w:val="28"/>
          <w:szCs w:val="28"/>
          <w:shd w:val="clear" w:color="auto" w:fill="FFFFFF"/>
        </w:rPr>
        <w:t>方派出专业工程师</w:t>
      </w:r>
      <w:r>
        <w:rPr>
          <w:rFonts w:hint="eastAsia" w:ascii="宋体" w:hAnsi="宋体" w:eastAsia="宋体" w:cs="宋体"/>
          <w:color w:val="333333"/>
          <w:sz w:val="28"/>
          <w:szCs w:val="28"/>
          <w:shd w:val="clear" w:color="auto" w:fill="FFFFFF"/>
          <w:lang w:eastAsia="zh-CN"/>
        </w:rPr>
        <w:t>至少</w:t>
      </w:r>
      <w:r>
        <w:rPr>
          <w:rFonts w:hint="eastAsia" w:ascii="宋体" w:hAnsi="宋体" w:eastAsia="宋体" w:cs="宋体"/>
          <w:color w:val="333333"/>
          <w:sz w:val="28"/>
          <w:szCs w:val="28"/>
          <w:shd w:val="clear" w:color="auto" w:fill="FFFFFF"/>
        </w:rPr>
        <w:t>每周巡检2次。</w:t>
      </w:r>
    </w:p>
    <w:p>
      <w:pPr>
        <w:numPr>
          <w:ilvl w:val="0"/>
          <w:numId w:val="0"/>
        </w:numPr>
        <w:rPr>
          <w:rFonts w:hint="eastAsia" w:ascii="宋体" w:hAnsi="宋体" w:eastAsia="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8.</w:t>
      </w:r>
      <w:r>
        <w:rPr>
          <w:rFonts w:hint="eastAsia" w:ascii="宋体" w:hAnsi="宋体" w:eastAsia="宋体" w:cs="宋体"/>
          <w:color w:val="333333"/>
          <w:sz w:val="28"/>
          <w:szCs w:val="28"/>
          <w:shd w:val="clear" w:color="auto" w:fill="FFFFFF"/>
          <w:lang w:eastAsia="zh-CN"/>
        </w:rPr>
        <w:t>追溯系统发生故障时，必须</w:t>
      </w:r>
      <w:r>
        <w:rPr>
          <w:rFonts w:hint="eastAsia" w:ascii="宋体" w:hAnsi="宋体" w:eastAsia="宋体" w:cs="宋体"/>
          <w:color w:val="333333"/>
          <w:sz w:val="28"/>
          <w:szCs w:val="28"/>
          <w:shd w:val="clear" w:color="auto" w:fill="FFFFFF"/>
          <w:lang w:val="en-US" w:eastAsia="zh-CN"/>
        </w:rPr>
        <w:t>3小时内维修完成，无法按时维修需提供备用方案，保障科室业务正常开展</w:t>
      </w:r>
      <w:r>
        <w:rPr>
          <w:rFonts w:hint="eastAsia" w:ascii="宋体" w:hAnsi="宋体" w:cs="宋体"/>
          <w:color w:val="333333"/>
          <w:sz w:val="28"/>
          <w:szCs w:val="28"/>
          <w:shd w:val="clear" w:color="auto" w:fill="FFFFFF"/>
          <w:lang w:val="en-US" w:eastAsia="zh-CN"/>
        </w:rPr>
        <w:t>，</w:t>
      </w:r>
      <w:r>
        <w:rPr>
          <w:rFonts w:hint="eastAsia"/>
          <w:sz w:val="28"/>
          <w:szCs w:val="28"/>
          <w:lang w:val="en-US" w:eastAsia="zh-CN"/>
        </w:rPr>
        <w:t>维保期内要求有一次现场培训（可以看科室需要）。</w:t>
      </w:r>
      <w:r>
        <w:rPr>
          <w:rFonts w:hint="eastAsia" w:ascii="宋体" w:hAnsi="宋体" w:eastAsia="宋体" w:cs="宋体"/>
          <w:color w:val="333333"/>
          <w:sz w:val="28"/>
          <w:szCs w:val="28"/>
          <w:shd w:val="clear" w:color="auto" w:fill="FFFFFF"/>
        </w:rPr>
        <w:br w:type="textWrapping"/>
      </w:r>
      <w:r>
        <w:rPr>
          <w:rFonts w:hint="eastAsia" w:ascii="宋体" w:hAnsi="宋体" w:eastAsia="宋体" w:cs="宋体"/>
          <w:color w:val="333333"/>
          <w:sz w:val="28"/>
          <w:szCs w:val="28"/>
          <w:shd w:val="clear" w:color="auto" w:fill="FFFFFF"/>
          <w:lang w:val="en-US" w:eastAsia="zh-CN"/>
        </w:rPr>
        <w:t>9.</w:t>
      </w:r>
      <w:r>
        <w:rPr>
          <w:rFonts w:hint="eastAsia" w:ascii="宋体" w:hAnsi="宋体" w:eastAsia="宋体" w:cs="宋体"/>
          <w:color w:val="333333"/>
          <w:sz w:val="28"/>
          <w:szCs w:val="28"/>
          <w:shd w:val="clear" w:color="auto" w:fill="FFFFFF"/>
          <w:lang w:eastAsia="zh-CN"/>
        </w:rPr>
        <w:t>易耗</w:t>
      </w:r>
      <w:r>
        <w:rPr>
          <w:rFonts w:hint="eastAsia" w:ascii="宋体" w:hAnsi="宋体" w:eastAsia="宋体" w:cs="宋体"/>
          <w:color w:val="333333"/>
          <w:sz w:val="28"/>
          <w:szCs w:val="28"/>
          <w:shd w:val="clear" w:color="auto" w:fill="FFFFFF"/>
        </w:rPr>
        <w:t>类配件，在配件使用寿命周期内</w:t>
      </w:r>
      <w:r>
        <w:rPr>
          <w:rFonts w:hint="eastAsia" w:ascii="宋体" w:hAnsi="宋体" w:cs="宋体"/>
          <w:color w:val="333333"/>
          <w:sz w:val="28"/>
          <w:szCs w:val="28"/>
          <w:shd w:val="clear" w:color="auto" w:fill="FFFFFF"/>
          <w:lang w:eastAsia="zh-CN"/>
        </w:rPr>
        <w:t>定期</w:t>
      </w:r>
      <w:r>
        <w:rPr>
          <w:rFonts w:hint="eastAsia" w:ascii="宋体" w:hAnsi="宋体" w:eastAsia="宋体" w:cs="宋体"/>
          <w:color w:val="333333"/>
          <w:sz w:val="28"/>
          <w:szCs w:val="28"/>
          <w:shd w:val="clear" w:color="auto" w:fill="FFFFFF"/>
        </w:rPr>
        <w:t>更换。</w:t>
      </w:r>
      <w:r>
        <w:rPr>
          <w:rFonts w:hint="eastAsia" w:ascii="宋体" w:hAnsi="宋体" w:eastAsia="宋体" w:cs="宋体"/>
          <w:color w:val="333333"/>
          <w:sz w:val="28"/>
          <w:szCs w:val="28"/>
          <w:shd w:val="clear" w:color="auto" w:fill="FFFFFF"/>
        </w:rPr>
        <w:br w:type="textWrapping"/>
      </w:r>
      <w:r>
        <w:rPr>
          <w:rFonts w:hint="eastAsia" w:ascii="宋体" w:hAnsi="宋体" w:eastAsia="宋体" w:cs="宋体"/>
          <w:color w:val="333333"/>
          <w:sz w:val="28"/>
          <w:szCs w:val="28"/>
          <w:shd w:val="clear" w:color="auto" w:fill="FFFFFF"/>
          <w:lang w:val="en-US" w:eastAsia="zh-CN"/>
        </w:rPr>
        <w:t>10</w:t>
      </w:r>
      <w:r>
        <w:rPr>
          <w:rFonts w:hint="eastAsia" w:ascii="宋体" w:hAnsi="宋体" w:eastAsia="宋体" w:cs="宋体"/>
          <w:color w:val="333333"/>
          <w:sz w:val="28"/>
          <w:szCs w:val="28"/>
          <w:shd w:val="clear" w:color="auto" w:fill="FFFFFF"/>
        </w:rPr>
        <w:t>.按照特种设备管理规定，压力容器属于特种设备，应当对在用特种设备的安全附件、安全保护装置、测量调控装置及有关附属仪器仪表进行定期校验、检修，并作出记录。做好特种设备的定期检验和定期自行检查的记录； （1）特种设备的日常使用状况记录； （2）特种设备及其安全附件、安全保护装置、测量调控装置及有关附属仪器仪表的日常维护保养记录； （3）特种设备运行故障和事故记录</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lang w:val="en-US" w:eastAsia="zh-CN"/>
        </w:rPr>
        <w:t>4）</w:t>
      </w:r>
      <w:r>
        <w:rPr>
          <w:rFonts w:hint="eastAsia"/>
          <w:sz w:val="28"/>
          <w:szCs w:val="28"/>
          <w:lang w:val="en-US" w:eastAsia="zh-CN"/>
        </w:rPr>
        <w:t>协助科室做好特种设备的安全管理工作，以及上级督查部门的检查工作，台账记录，应急演练</w:t>
      </w:r>
      <w:r>
        <w:rPr>
          <w:rFonts w:hint="eastAsia" w:ascii="宋体" w:hAnsi="宋体" w:eastAsia="宋体" w:cs="宋体"/>
          <w:color w:val="333333"/>
          <w:sz w:val="28"/>
          <w:szCs w:val="28"/>
          <w:shd w:val="clear" w:color="auto" w:fill="FFFFFF"/>
        </w:rPr>
        <w:t>。</w:t>
      </w:r>
    </w:p>
    <w:p>
      <w:pPr>
        <w:numPr>
          <w:ilvl w:val="0"/>
          <w:numId w:val="0"/>
        </w:num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11.</w:t>
      </w:r>
      <w:r>
        <w:rPr>
          <w:rFonts w:hint="eastAsia"/>
          <w:sz w:val="28"/>
          <w:szCs w:val="28"/>
          <w:lang w:val="en-US" w:eastAsia="zh-CN"/>
        </w:rPr>
        <w:t>维修工程师具备相应的维修能力，需持有特种设备安全管理A证 ；有消毒员证，压力容器作业证、电工证优先。</w:t>
      </w:r>
    </w:p>
    <w:p>
      <w:pPr>
        <w:spacing w:line="360" w:lineRule="auto"/>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w:t>
      </w: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我院消毒供应中心设备的生产厂家若对其设备的控制系统软件有升级换代，</w:t>
      </w:r>
      <w:r>
        <w:rPr>
          <w:rFonts w:hint="eastAsia" w:ascii="宋体" w:hAnsi="宋体" w:cs="宋体"/>
          <w:color w:val="333333"/>
          <w:sz w:val="28"/>
          <w:szCs w:val="28"/>
          <w:shd w:val="clear" w:color="auto" w:fill="FFFFFF"/>
          <w:lang w:val="en-US" w:eastAsia="zh-CN"/>
        </w:rPr>
        <w:t>维保方</w:t>
      </w:r>
      <w:r>
        <w:rPr>
          <w:rFonts w:hint="eastAsia" w:ascii="宋体" w:hAnsi="宋体" w:eastAsia="宋体" w:cs="宋体"/>
          <w:color w:val="333333"/>
          <w:sz w:val="28"/>
          <w:szCs w:val="28"/>
          <w:shd w:val="clear" w:color="auto" w:fill="FFFFFF"/>
          <w:lang w:val="en-US" w:eastAsia="zh-CN"/>
        </w:rPr>
        <w:t>应及时</w:t>
      </w:r>
      <w:r>
        <w:rPr>
          <w:rFonts w:hint="eastAsia" w:ascii="宋体" w:hAnsi="宋体" w:cs="宋体"/>
          <w:color w:val="333333"/>
          <w:sz w:val="28"/>
          <w:szCs w:val="28"/>
          <w:shd w:val="clear" w:color="auto" w:fill="FFFFFF"/>
          <w:lang w:val="en-US" w:eastAsia="zh-CN"/>
        </w:rPr>
        <w:t>免费</w:t>
      </w:r>
      <w:r>
        <w:rPr>
          <w:rFonts w:hint="eastAsia" w:ascii="宋体" w:hAnsi="宋体" w:eastAsia="宋体" w:cs="宋体"/>
          <w:color w:val="333333"/>
          <w:sz w:val="28"/>
          <w:szCs w:val="28"/>
          <w:shd w:val="clear" w:color="auto" w:fill="FFFFFF"/>
          <w:lang w:val="en-US" w:eastAsia="zh-CN"/>
        </w:rPr>
        <w:t>为我院消毒供应中心设备的控制系统软件做出相应升级换代。</w:t>
      </w:r>
    </w:p>
    <w:p>
      <w:pPr>
        <w:numPr>
          <w:ilvl w:val="0"/>
          <w:numId w:val="0"/>
        </w:numPr>
        <w:rPr>
          <w:rFonts w:hint="eastAsia"/>
          <w:sz w:val="28"/>
          <w:szCs w:val="28"/>
          <w:lang w:val="en-US" w:eastAsia="zh-CN"/>
        </w:rPr>
      </w:pPr>
      <w:r>
        <w:rPr>
          <w:rFonts w:hint="eastAsia"/>
          <w:sz w:val="28"/>
          <w:szCs w:val="28"/>
          <w:lang w:val="en-US" w:eastAsia="zh-CN"/>
        </w:rPr>
        <w:t>13.压力容器的大修，应按照特种设备管理办法规定执行，需要检测产生费用应由维保方负责。</w:t>
      </w:r>
    </w:p>
    <w:p>
      <w:pPr>
        <w:numPr>
          <w:ilvl w:val="0"/>
          <w:numId w:val="0"/>
        </w:numPr>
        <w:rPr>
          <w:rFonts w:hint="eastAsia"/>
          <w:sz w:val="28"/>
          <w:szCs w:val="28"/>
          <w:lang w:val="en-US" w:eastAsia="zh-CN"/>
        </w:rPr>
      </w:pPr>
      <w:r>
        <w:rPr>
          <w:rFonts w:hint="eastAsia"/>
          <w:sz w:val="28"/>
          <w:szCs w:val="28"/>
          <w:lang w:val="en-US" w:eastAsia="zh-CN"/>
        </w:rPr>
        <w:t>14.维保范围包括整套消毒系统的连接管道电线路，</w:t>
      </w:r>
      <w:bookmarkStart w:id="0" w:name="_GoBack"/>
      <w:bookmarkEnd w:id="0"/>
      <w:r>
        <w:rPr>
          <w:rFonts w:hint="eastAsia"/>
          <w:sz w:val="28"/>
          <w:szCs w:val="28"/>
          <w:lang w:val="en-US" w:eastAsia="zh-CN"/>
        </w:rPr>
        <w:t>医院水电端之后的设备连接都是维保范围（</w:t>
      </w:r>
      <w:r>
        <w:rPr>
          <w:rFonts w:hint="eastAsia" w:ascii="宋体" w:hAnsi="宋体" w:eastAsia="宋体" w:cs="宋体"/>
          <w:sz w:val="28"/>
          <w:szCs w:val="28"/>
        </w:rPr>
        <w:t>不包含</w:t>
      </w:r>
      <w:r>
        <w:rPr>
          <w:rFonts w:hint="eastAsia" w:ascii="宋体" w:hAnsi="宋体" w:eastAsia="宋体" w:cs="宋体"/>
          <w:sz w:val="28"/>
          <w:szCs w:val="28"/>
          <w:lang w:eastAsia="zh-CN"/>
        </w:rPr>
        <w:t>基建</w:t>
      </w:r>
      <w:r>
        <w:rPr>
          <w:rFonts w:hint="eastAsia" w:ascii="宋体" w:hAnsi="宋体" w:eastAsia="宋体" w:cs="宋体"/>
          <w:sz w:val="28"/>
          <w:szCs w:val="28"/>
        </w:rPr>
        <w:t>预埋电路和水路</w:t>
      </w:r>
      <w:r>
        <w:rPr>
          <w:rFonts w:hint="eastAsia" w:ascii="宋体" w:hAnsi="宋体" w:cs="宋体"/>
          <w:sz w:val="28"/>
          <w:szCs w:val="28"/>
          <w:lang w:eastAsia="zh-CN"/>
        </w:rPr>
        <w:t>）</w:t>
      </w:r>
      <w:r>
        <w:rPr>
          <w:rFonts w:hint="eastAsia"/>
          <w:sz w:val="28"/>
          <w:szCs w:val="28"/>
          <w:lang w:val="en-US" w:eastAsia="zh-CN"/>
        </w:rPr>
        <w:t>。</w:t>
      </w:r>
    </w:p>
    <w:p>
      <w:pPr>
        <w:numPr>
          <w:ilvl w:val="0"/>
          <w:numId w:val="0"/>
        </w:numPr>
        <w:rPr>
          <w:rFonts w:hint="default" w:ascii="宋体" w:hAnsi="宋体" w:eastAsia="宋体" w:cs="宋体"/>
          <w:sz w:val="30"/>
          <w:szCs w:val="30"/>
          <w:highlight w:val="none"/>
          <w:lang w:val="en-US" w:eastAsia="zh-CN"/>
        </w:rPr>
      </w:pPr>
      <w:r>
        <w:rPr>
          <w:rFonts w:hint="eastAsia" w:ascii="宋体" w:hAnsi="宋体" w:eastAsia="宋体" w:cs="宋体"/>
          <w:color w:val="333333"/>
          <w:sz w:val="28"/>
          <w:szCs w:val="28"/>
          <w:shd w:val="clear" w:color="auto" w:fill="FFFFFF"/>
          <w:lang w:val="en-US" w:eastAsia="zh-CN"/>
        </w:rPr>
        <w:t>1</w:t>
      </w:r>
      <w:r>
        <w:rPr>
          <w:rFonts w:hint="eastAsia" w:ascii="宋体" w:hAnsi="宋体" w:cs="宋体"/>
          <w:color w:val="333333"/>
          <w:sz w:val="28"/>
          <w:szCs w:val="28"/>
          <w:shd w:val="clear" w:color="auto" w:fill="FFFFFF"/>
          <w:lang w:val="en-US" w:eastAsia="zh-CN"/>
        </w:rPr>
        <w:t>5.</w:t>
      </w:r>
      <w:r>
        <w:rPr>
          <w:rFonts w:hint="eastAsia" w:ascii="宋体" w:hAnsi="宋体" w:eastAsia="宋体" w:cs="宋体"/>
          <w:sz w:val="28"/>
          <w:szCs w:val="28"/>
          <w:highlight w:val="none"/>
          <w:lang w:val="en-US" w:eastAsia="zh-CN"/>
        </w:rPr>
        <w:t>全包全保服务，包含维修所需所有配件、安装</w:t>
      </w:r>
      <w:r>
        <w:rPr>
          <w:rFonts w:hint="eastAsia" w:ascii="宋体" w:hAnsi="宋体" w:cs="宋体"/>
          <w:sz w:val="28"/>
          <w:szCs w:val="28"/>
          <w:highlight w:val="none"/>
          <w:lang w:val="en-US" w:eastAsia="zh-CN"/>
        </w:rPr>
        <w:t>服务</w:t>
      </w:r>
      <w:r>
        <w:rPr>
          <w:rFonts w:hint="eastAsia" w:ascii="宋体" w:hAnsi="宋体" w:eastAsia="宋体" w:cs="宋体"/>
          <w:sz w:val="28"/>
          <w:szCs w:val="28"/>
          <w:highlight w:val="none"/>
          <w:lang w:val="en-US" w:eastAsia="zh-CN"/>
        </w:rPr>
        <w:t>及设备日常维</w:t>
      </w:r>
      <w:r>
        <w:rPr>
          <w:rFonts w:hint="eastAsia" w:ascii="宋体" w:hAnsi="宋体" w:cs="宋体"/>
          <w:sz w:val="28"/>
          <w:szCs w:val="28"/>
          <w:highlight w:val="none"/>
          <w:lang w:val="en-US" w:eastAsia="zh-CN"/>
        </w:rPr>
        <w:t>修</w:t>
      </w:r>
      <w:r>
        <w:rPr>
          <w:rFonts w:hint="eastAsia" w:ascii="宋体" w:hAnsi="宋体" w:eastAsia="宋体" w:cs="宋体"/>
          <w:sz w:val="28"/>
          <w:szCs w:val="28"/>
          <w:highlight w:val="none"/>
          <w:lang w:val="en-US" w:eastAsia="zh-CN"/>
        </w:rPr>
        <w:t>、保养。</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含消耗类配件，含压力表、安全阀损坏更换</w:t>
      </w:r>
      <w:r>
        <w:rPr>
          <w:rFonts w:hint="eastAsia" w:ascii="宋体" w:hAnsi="宋体" w:cs="宋体"/>
          <w:sz w:val="28"/>
          <w:szCs w:val="28"/>
          <w:highlight w:val="none"/>
          <w:lang w:val="en-US" w:eastAsia="zh-CN"/>
        </w:rPr>
        <w:t>和</w:t>
      </w:r>
      <w:r>
        <w:rPr>
          <w:rFonts w:hint="eastAsia" w:ascii="宋体" w:hAnsi="宋体" w:eastAsia="宋体" w:cs="宋体"/>
          <w:sz w:val="28"/>
          <w:szCs w:val="28"/>
          <w:highlight w:val="none"/>
          <w:lang w:val="en-US" w:eastAsia="zh-CN"/>
        </w:rPr>
        <w:t>定期检测校验</w:t>
      </w:r>
      <w:r>
        <w:rPr>
          <w:rFonts w:hint="eastAsia" w:ascii="宋体" w:hAnsi="宋体" w:cs="宋体"/>
          <w:sz w:val="28"/>
          <w:szCs w:val="28"/>
          <w:highlight w:val="none"/>
          <w:lang w:val="en-US" w:eastAsia="zh-CN"/>
        </w:rPr>
        <w:t>费用，以及设备各项数据性能的校准检定和</w:t>
      </w:r>
      <w:r>
        <w:rPr>
          <w:rFonts w:hint="eastAsia" w:ascii="宋体" w:hAnsi="宋体" w:eastAsia="宋体" w:cs="宋体"/>
          <w:sz w:val="28"/>
          <w:szCs w:val="28"/>
          <w:highlight w:val="none"/>
          <w:lang w:val="en-US" w:eastAsia="zh-CN"/>
        </w:rPr>
        <w:t>压力容器</w:t>
      </w:r>
      <w:r>
        <w:rPr>
          <w:rFonts w:hint="eastAsia" w:ascii="宋体" w:hAnsi="宋体" w:cs="宋体"/>
          <w:sz w:val="28"/>
          <w:szCs w:val="28"/>
          <w:highlight w:val="none"/>
          <w:lang w:val="en-US" w:eastAsia="zh-CN"/>
        </w:rPr>
        <w:t>到期</w:t>
      </w:r>
      <w:r>
        <w:rPr>
          <w:rFonts w:hint="eastAsia" w:ascii="宋体" w:hAnsi="宋体" w:eastAsia="宋体" w:cs="宋体"/>
          <w:sz w:val="28"/>
          <w:szCs w:val="28"/>
          <w:highlight w:val="none"/>
          <w:lang w:val="en-US" w:eastAsia="zh-CN"/>
        </w:rPr>
        <w:t>定期检验</w:t>
      </w:r>
      <w:r>
        <w:rPr>
          <w:rFonts w:hint="eastAsia" w:ascii="宋体" w:hAnsi="宋体" w:cs="宋体"/>
          <w:sz w:val="28"/>
          <w:szCs w:val="28"/>
          <w:highlight w:val="none"/>
          <w:lang w:val="en-US" w:eastAsia="zh-CN"/>
        </w:rPr>
        <w:t>费用）</w:t>
      </w:r>
      <w:r>
        <w:rPr>
          <w:rFonts w:hint="eastAsia" w:ascii="宋体" w:hAnsi="宋体" w:eastAsia="宋体" w:cs="宋体"/>
          <w:sz w:val="28"/>
          <w:szCs w:val="28"/>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0DF87"/>
    <w:multiLevelType w:val="singleLevel"/>
    <w:tmpl w:val="ACB0DF87"/>
    <w:lvl w:ilvl="0" w:tentative="0">
      <w:start w:val="6"/>
      <w:numFmt w:val="decimal"/>
      <w:lvlText w:val="%1."/>
      <w:lvlJc w:val="left"/>
      <w:pPr>
        <w:tabs>
          <w:tab w:val="left" w:pos="312"/>
        </w:tabs>
      </w:pPr>
    </w:lvl>
  </w:abstractNum>
  <w:abstractNum w:abstractNumId="1">
    <w:nsid w:val="3CFBB789"/>
    <w:multiLevelType w:val="singleLevel"/>
    <w:tmpl w:val="3CFBB78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1OTk2NmI0Y2U5Nzg1MDM5ZGE5ZDQwMDA5MzllZjgifQ=="/>
  </w:docVars>
  <w:rsids>
    <w:rsidRoot w:val="00DC6D78"/>
    <w:rsid w:val="003B0834"/>
    <w:rsid w:val="00440F6F"/>
    <w:rsid w:val="00591686"/>
    <w:rsid w:val="00780444"/>
    <w:rsid w:val="00DC6D78"/>
    <w:rsid w:val="00E452A9"/>
    <w:rsid w:val="00E8435C"/>
    <w:rsid w:val="02F96864"/>
    <w:rsid w:val="043F5F6C"/>
    <w:rsid w:val="04C9495C"/>
    <w:rsid w:val="08907D56"/>
    <w:rsid w:val="09345647"/>
    <w:rsid w:val="09395BEE"/>
    <w:rsid w:val="099E0D07"/>
    <w:rsid w:val="0BB23F1B"/>
    <w:rsid w:val="0C263DA4"/>
    <w:rsid w:val="0CA75583"/>
    <w:rsid w:val="0CAC58B5"/>
    <w:rsid w:val="0EF645A0"/>
    <w:rsid w:val="13C83C09"/>
    <w:rsid w:val="14BC63F5"/>
    <w:rsid w:val="15095624"/>
    <w:rsid w:val="15CD0DCF"/>
    <w:rsid w:val="16DF7256"/>
    <w:rsid w:val="17764DFE"/>
    <w:rsid w:val="18DC12D4"/>
    <w:rsid w:val="1A381CA7"/>
    <w:rsid w:val="1BAF77F1"/>
    <w:rsid w:val="1C8A0A1B"/>
    <w:rsid w:val="1F4B4494"/>
    <w:rsid w:val="1FBB74F3"/>
    <w:rsid w:val="217B3D3E"/>
    <w:rsid w:val="21BE719F"/>
    <w:rsid w:val="22205764"/>
    <w:rsid w:val="235A133B"/>
    <w:rsid w:val="235D11C9"/>
    <w:rsid w:val="248F32F4"/>
    <w:rsid w:val="24914D32"/>
    <w:rsid w:val="24AA3A0B"/>
    <w:rsid w:val="24C02B04"/>
    <w:rsid w:val="250F7D12"/>
    <w:rsid w:val="25C32FD6"/>
    <w:rsid w:val="25E1345C"/>
    <w:rsid w:val="26AF009D"/>
    <w:rsid w:val="26EE2C72"/>
    <w:rsid w:val="278168B6"/>
    <w:rsid w:val="2A1311EF"/>
    <w:rsid w:val="2A9733AC"/>
    <w:rsid w:val="2C22657D"/>
    <w:rsid w:val="2D134912"/>
    <w:rsid w:val="2D7921CC"/>
    <w:rsid w:val="2DBC2B35"/>
    <w:rsid w:val="2DCC7C6B"/>
    <w:rsid w:val="2E671D49"/>
    <w:rsid w:val="2F6767FD"/>
    <w:rsid w:val="31146331"/>
    <w:rsid w:val="31A82DCC"/>
    <w:rsid w:val="31FA6877"/>
    <w:rsid w:val="31FE1C5D"/>
    <w:rsid w:val="3202173B"/>
    <w:rsid w:val="32ED0ED4"/>
    <w:rsid w:val="34430E65"/>
    <w:rsid w:val="35840C19"/>
    <w:rsid w:val="37C26A25"/>
    <w:rsid w:val="3B40111D"/>
    <w:rsid w:val="3C7A7A2D"/>
    <w:rsid w:val="3D8250CD"/>
    <w:rsid w:val="3E297D2E"/>
    <w:rsid w:val="3E9A7768"/>
    <w:rsid w:val="3F1D13A0"/>
    <w:rsid w:val="3F667083"/>
    <w:rsid w:val="3FA60427"/>
    <w:rsid w:val="421553BF"/>
    <w:rsid w:val="431E5190"/>
    <w:rsid w:val="434F3004"/>
    <w:rsid w:val="44352D75"/>
    <w:rsid w:val="44B7469A"/>
    <w:rsid w:val="45152499"/>
    <w:rsid w:val="455B5A12"/>
    <w:rsid w:val="46882FDC"/>
    <w:rsid w:val="468E61C6"/>
    <w:rsid w:val="470F0048"/>
    <w:rsid w:val="47EA2408"/>
    <w:rsid w:val="48317B3E"/>
    <w:rsid w:val="48F11A35"/>
    <w:rsid w:val="4A914BA1"/>
    <w:rsid w:val="4AC775F0"/>
    <w:rsid w:val="4CD36485"/>
    <w:rsid w:val="4FCA5B06"/>
    <w:rsid w:val="50CF3478"/>
    <w:rsid w:val="510C31D4"/>
    <w:rsid w:val="52B9272F"/>
    <w:rsid w:val="53F9203A"/>
    <w:rsid w:val="56CA5D7F"/>
    <w:rsid w:val="577E2F7A"/>
    <w:rsid w:val="57EF4748"/>
    <w:rsid w:val="58425728"/>
    <w:rsid w:val="58BE20B8"/>
    <w:rsid w:val="5A4702AF"/>
    <w:rsid w:val="5AF807E1"/>
    <w:rsid w:val="5B6B4DEB"/>
    <w:rsid w:val="5C0C22DA"/>
    <w:rsid w:val="5CC74453"/>
    <w:rsid w:val="5DC00F00"/>
    <w:rsid w:val="5E6929D5"/>
    <w:rsid w:val="5F530220"/>
    <w:rsid w:val="5FBE5CB1"/>
    <w:rsid w:val="62773CAE"/>
    <w:rsid w:val="63C35342"/>
    <w:rsid w:val="63F60211"/>
    <w:rsid w:val="656E1F1F"/>
    <w:rsid w:val="65EE03A1"/>
    <w:rsid w:val="664A412A"/>
    <w:rsid w:val="66A870A3"/>
    <w:rsid w:val="66F3616A"/>
    <w:rsid w:val="68014CBD"/>
    <w:rsid w:val="688F22C8"/>
    <w:rsid w:val="68D979E8"/>
    <w:rsid w:val="6A8120E5"/>
    <w:rsid w:val="6ACE22AC"/>
    <w:rsid w:val="6B9A03BF"/>
    <w:rsid w:val="6E711752"/>
    <w:rsid w:val="6F5B58E3"/>
    <w:rsid w:val="728C5ACB"/>
    <w:rsid w:val="73A66102"/>
    <w:rsid w:val="74756201"/>
    <w:rsid w:val="74802E45"/>
    <w:rsid w:val="75283BFC"/>
    <w:rsid w:val="76191423"/>
    <w:rsid w:val="78DC4C33"/>
    <w:rsid w:val="7D395704"/>
    <w:rsid w:val="7E0E60EB"/>
    <w:rsid w:val="7F12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rFonts w:ascii="Calibri" w:hAnsi="Calibri" w:cs="Calibri"/>
      <w:kern w:val="2"/>
      <w:sz w:val="18"/>
      <w:szCs w:val="18"/>
    </w:rPr>
  </w:style>
  <w:style w:type="character" w:customStyle="1" w:styleId="9">
    <w:name w:val="页脚 Char"/>
    <w:basedOn w:val="7"/>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1571</Words>
  <Characters>1719</Characters>
  <Lines>6</Lines>
  <Paragraphs>1</Paragraphs>
  <TotalTime>10</TotalTime>
  <ScaleCrop>false</ScaleCrop>
  <LinksUpToDate>false</LinksUpToDate>
  <CharactersWithSpaces>1733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hwl</cp:lastModifiedBy>
  <cp:lastPrinted>2021-08-09T07:30:00Z</cp:lastPrinted>
  <dcterms:modified xsi:type="dcterms:W3CDTF">2024-07-11T01:07:58Z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11FC5E74B3C144EF8CBA5C780CFB0202</vt:lpwstr>
  </property>
</Properties>
</file>